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6D" w:rsidRPr="00971B8B" w:rsidRDefault="00615854" w:rsidP="00971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B8B">
        <w:rPr>
          <w:rFonts w:ascii="Times New Roman" w:hAnsi="Times New Roman" w:cs="Times New Roman"/>
          <w:b/>
          <w:sz w:val="28"/>
          <w:szCs w:val="28"/>
        </w:rPr>
        <w:t>Методике обучения</w:t>
      </w:r>
      <w:r w:rsidR="00971B8B" w:rsidRPr="00971B8B">
        <w:rPr>
          <w:rFonts w:ascii="Times New Roman" w:hAnsi="Times New Roman" w:cs="Times New Roman"/>
          <w:b/>
          <w:sz w:val="28"/>
          <w:szCs w:val="28"/>
        </w:rPr>
        <w:t xml:space="preserve"> написанию</w:t>
      </w:r>
      <w:r w:rsidRPr="00971B8B">
        <w:rPr>
          <w:rFonts w:ascii="Times New Roman" w:hAnsi="Times New Roman" w:cs="Times New Roman"/>
          <w:b/>
          <w:sz w:val="28"/>
          <w:szCs w:val="28"/>
        </w:rPr>
        <w:t xml:space="preserve"> цифр</w:t>
      </w:r>
    </w:p>
    <w:p w:rsidR="003960CE" w:rsidRPr="00971B8B" w:rsidRDefault="00836271" w:rsidP="00971B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B8B">
        <w:rPr>
          <w:rFonts w:ascii="Times New Roman" w:hAnsi="Times New Roman" w:cs="Times New Roman"/>
          <w:sz w:val="28"/>
          <w:szCs w:val="28"/>
        </w:rPr>
        <w:t xml:space="preserve">Обучение правильному написанию символов и знаков важнейший компонент формирования у детей каллиграфии. Оно начинается еще до школьной скамьи. У </w:t>
      </w:r>
      <w:r w:rsidR="00971B8B">
        <w:rPr>
          <w:rFonts w:ascii="Times New Roman" w:hAnsi="Times New Roman" w:cs="Times New Roman"/>
          <w:sz w:val="28"/>
          <w:szCs w:val="28"/>
        </w:rPr>
        <w:t>детей в возрасте  5-6 лет кости пальцев еще не окостеневш</w:t>
      </w:r>
      <w:r w:rsidRPr="00971B8B">
        <w:rPr>
          <w:rFonts w:ascii="Times New Roman" w:hAnsi="Times New Roman" w:cs="Times New Roman"/>
          <w:sz w:val="28"/>
          <w:szCs w:val="28"/>
        </w:rPr>
        <w:t>ие, поэтому у н</w:t>
      </w:r>
      <w:r w:rsidR="00971B8B">
        <w:rPr>
          <w:rFonts w:ascii="Times New Roman" w:hAnsi="Times New Roman" w:cs="Times New Roman"/>
          <w:sz w:val="28"/>
          <w:szCs w:val="28"/>
        </w:rPr>
        <w:t>их слабо развита мелкая моторика</w:t>
      </w:r>
      <w:r w:rsidRPr="00971B8B">
        <w:rPr>
          <w:rFonts w:ascii="Times New Roman" w:hAnsi="Times New Roman" w:cs="Times New Roman"/>
          <w:sz w:val="28"/>
          <w:szCs w:val="28"/>
        </w:rPr>
        <w:t xml:space="preserve">. Для успешного обучения </w:t>
      </w:r>
      <w:r w:rsidR="00971B8B">
        <w:rPr>
          <w:rFonts w:ascii="Times New Roman" w:hAnsi="Times New Roman" w:cs="Times New Roman"/>
          <w:sz w:val="28"/>
          <w:szCs w:val="28"/>
        </w:rPr>
        <w:t xml:space="preserve">написанию, </w:t>
      </w:r>
      <w:proofErr w:type="gramStart"/>
      <w:r w:rsidR="00971B8B">
        <w:rPr>
          <w:rFonts w:ascii="Times New Roman" w:hAnsi="Times New Roman" w:cs="Times New Roman"/>
          <w:sz w:val="28"/>
          <w:szCs w:val="28"/>
        </w:rPr>
        <w:t>разумеется</w:t>
      </w:r>
      <w:proofErr w:type="gramEnd"/>
      <w:r w:rsidRPr="00971B8B">
        <w:rPr>
          <w:rFonts w:ascii="Times New Roman" w:hAnsi="Times New Roman" w:cs="Times New Roman"/>
          <w:sz w:val="28"/>
          <w:szCs w:val="28"/>
        </w:rPr>
        <w:t xml:space="preserve"> сперва нужно развивать мелкую моторику. </w:t>
      </w:r>
      <w:r w:rsidR="007C6F4A" w:rsidRPr="00971B8B">
        <w:rPr>
          <w:rFonts w:ascii="Times New Roman" w:hAnsi="Times New Roman" w:cs="Times New Roman"/>
          <w:sz w:val="28"/>
          <w:szCs w:val="28"/>
        </w:rPr>
        <w:t>Для развити</w:t>
      </w:r>
      <w:r w:rsidR="007C6F4A">
        <w:rPr>
          <w:rFonts w:ascii="Times New Roman" w:hAnsi="Times New Roman" w:cs="Times New Roman"/>
          <w:sz w:val="28"/>
          <w:szCs w:val="28"/>
        </w:rPr>
        <w:t xml:space="preserve">я мелкой моторики полезно дать  нитки, </w:t>
      </w:r>
      <w:r w:rsidR="007C6F4A" w:rsidRPr="00971B8B">
        <w:rPr>
          <w:rFonts w:ascii="Times New Roman" w:hAnsi="Times New Roman" w:cs="Times New Roman"/>
          <w:sz w:val="28"/>
          <w:szCs w:val="28"/>
        </w:rPr>
        <w:t xml:space="preserve">чтобы они делали узелки </w:t>
      </w:r>
      <w:r w:rsidR="007C6F4A">
        <w:rPr>
          <w:rFonts w:ascii="Times New Roman" w:hAnsi="Times New Roman" w:cs="Times New Roman"/>
          <w:sz w:val="28"/>
          <w:szCs w:val="28"/>
        </w:rPr>
        <w:t xml:space="preserve">завязывали </w:t>
      </w:r>
      <w:r w:rsidR="007C6F4A" w:rsidRPr="00971B8B">
        <w:rPr>
          <w:rFonts w:ascii="Times New Roman" w:hAnsi="Times New Roman" w:cs="Times New Roman"/>
          <w:sz w:val="28"/>
          <w:szCs w:val="28"/>
        </w:rPr>
        <w:t>и развязывали, мелкие предметы и т. д.</w:t>
      </w:r>
      <w:r w:rsidR="007C6F4A">
        <w:rPr>
          <w:rFonts w:ascii="Times New Roman" w:hAnsi="Times New Roman" w:cs="Times New Roman"/>
          <w:sz w:val="28"/>
          <w:szCs w:val="28"/>
        </w:rPr>
        <w:t xml:space="preserve"> </w:t>
      </w:r>
      <w:r w:rsidRPr="00971B8B">
        <w:rPr>
          <w:rFonts w:ascii="Times New Roman" w:hAnsi="Times New Roman" w:cs="Times New Roman"/>
          <w:sz w:val="28"/>
          <w:szCs w:val="28"/>
        </w:rPr>
        <w:t>Кроме того</w:t>
      </w:r>
      <w:r w:rsidR="00971B8B">
        <w:rPr>
          <w:rFonts w:ascii="Times New Roman" w:hAnsi="Times New Roman" w:cs="Times New Roman"/>
          <w:sz w:val="28"/>
          <w:szCs w:val="28"/>
        </w:rPr>
        <w:t>, необходимо научить детей правильному положению на рабочем месте: сидеть за партой</w:t>
      </w:r>
      <w:r w:rsidRPr="00971B8B">
        <w:rPr>
          <w:rFonts w:ascii="Times New Roman" w:hAnsi="Times New Roman" w:cs="Times New Roman"/>
          <w:sz w:val="28"/>
          <w:szCs w:val="28"/>
        </w:rPr>
        <w:t>, чтобы они не устав</w:t>
      </w:r>
      <w:r w:rsidR="00971B8B">
        <w:rPr>
          <w:rFonts w:ascii="Times New Roman" w:hAnsi="Times New Roman" w:cs="Times New Roman"/>
          <w:sz w:val="28"/>
          <w:szCs w:val="28"/>
        </w:rPr>
        <w:t>али во время занятий,</w:t>
      </w:r>
      <w:r w:rsidRPr="00971B8B">
        <w:rPr>
          <w:rFonts w:ascii="Times New Roman" w:hAnsi="Times New Roman" w:cs="Times New Roman"/>
          <w:sz w:val="28"/>
          <w:szCs w:val="28"/>
        </w:rPr>
        <w:t xml:space="preserve"> научить </w:t>
      </w:r>
      <w:proofErr w:type="gramStart"/>
      <w:r w:rsidRPr="00971B8B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971B8B">
        <w:rPr>
          <w:rFonts w:ascii="Times New Roman" w:hAnsi="Times New Roman" w:cs="Times New Roman"/>
          <w:sz w:val="28"/>
          <w:szCs w:val="28"/>
        </w:rPr>
        <w:t xml:space="preserve"> держать руч</w:t>
      </w:r>
      <w:r w:rsidR="00971B8B">
        <w:rPr>
          <w:rFonts w:ascii="Times New Roman" w:hAnsi="Times New Roman" w:cs="Times New Roman"/>
          <w:sz w:val="28"/>
          <w:szCs w:val="28"/>
        </w:rPr>
        <w:t>ку,</w:t>
      </w:r>
      <w:r w:rsidRPr="00971B8B">
        <w:rPr>
          <w:rFonts w:ascii="Times New Roman" w:hAnsi="Times New Roman" w:cs="Times New Roman"/>
          <w:sz w:val="28"/>
          <w:szCs w:val="28"/>
        </w:rPr>
        <w:t xml:space="preserve"> и ставить тетрадь перед собой. После этого дать им упражнения </w:t>
      </w:r>
      <w:r w:rsidR="009F6B9B">
        <w:rPr>
          <w:rFonts w:ascii="Times New Roman" w:hAnsi="Times New Roman" w:cs="Times New Roman"/>
          <w:sz w:val="28"/>
          <w:szCs w:val="28"/>
        </w:rPr>
        <w:t>писать</w:t>
      </w:r>
      <w:r w:rsidR="003960CE" w:rsidRPr="00971B8B">
        <w:rPr>
          <w:rFonts w:ascii="Times New Roman" w:hAnsi="Times New Roman" w:cs="Times New Roman"/>
          <w:sz w:val="28"/>
          <w:szCs w:val="28"/>
        </w:rPr>
        <w:t xml:space="preserve"> что попало, для того чтобы они привыкли к орудию – ручке. Одновремен</w:t>
      </w:r>
      <w:r w:rsidR="009F6B9B">
        <w:rPr>
          <w:rFonts w:ascii="Times New Roman" w:hAnsi="Times New Roman" w:cs="Times New Roman"/>
          <w:sz w:val="28"/>
          <w:szCs w:val="28"/>
        </w:rPr>
        <w:t xml:space="preserve">но учитель </w:t>
      </w:r>
      <w:r w:rsidR="007C6F4A">
        <w:rPr>
          <w:rFonts w:ascii="Times New Roman" w:hAnsi="Times New Roman" w:cs="Times New Roman"/>
          <w:sz w:val="28"/>
          <w:szCs w:val="28"/>
        </w:rPr>
        <w:t>наблюдает,</w:t>
      </w:r>
      <w:r w:rsidR="009F6B9B">
        <w:rPr>
          <w:rFonts w:ascii="Times New Roman" w:hAnsi="Times New Roman" w:cs="Times New Roman"/>
          <w:sz w:val="28"/>
          <w:szCs w:val="28"/>
        </w:rPr>
        <w:t xml:space="preserve"> у кого мелкая моторика развита лучш</w:t>
      </w:r>
      <w:r w:rsidR="003960CE" w:rsidRPr="00971B8B">
        <w:rPr>
          <w:rFonts w:ascii="Times New Roman" w:hAnsi="Times New Roman" w:cs="Times New Roman"/>
          <w:sz w:val="28"/>
          <w:szCs w:val="28"/>
        </w:rPr>
        <w:t xml:space="preserve">е. </w:t>
      </w:r>
      <w:r w:rsidR="009F6B9B">
        <w:rPr>
          <w:rFonts w:ascii="Times New Roman" w:hAnsi="Times New Roman" w:cs="Times New Roman"/>
          <w:sz w:val="28"/>
          <w:szCs w:val="28"/>
        </w:rPr>
        <w:t>Н</w:t>
      </w:r>
      <w:r w:rsidR="00413E58" w:rsidRPr="00971B8B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9F6B9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13E58" w:rsidRPr="00971B8B">
        <w:rPr>
          <w:rFonts w:ascii="Times New Roman" w:hAnsi="Times New Roman" w:cs="Times New Roman"/>
          <w:sz w:val="28"/>
          <w:szCs w:val="28"/>
        </w:rPr>
        <w:t>познакомить с клеткой</w:t>
      </w:r>
      <w:r w:rsidR="007C6F4A">
        <w:rPr>
          <w:rFonts w:ascii="Times New Roman" w:hAnsi="Times New Roman" w:cs="Times New Roman"/>
          <w:sz w:val="28"/>
          <w:szCs w:val="28"/>
        </w:rPr>
        <w:t xml:space="preserve"> тетради</w:t>
      </w:r>
      <w:r w:rsidR="00413E58" w:rsidRPr="00971B8B">
        <w:rPr>
          <w:rFonts w:ascii="Times New Roman" w:hAnsi="Times New Roman" w:cs="Times New Roman"/>
          <w:sz w:val="28"/>
          <w:szCs w:val="28"/>
        </w:rPr>
        <w:t xml:space="preserve"> (верхняя и нижняя сторона-угол клетки, правая и левая сторона-угол клетки, правый верхний угол и т. д.). </w:t>
      </w:r>
      <w:r w:rsidR="003960CE" w:rsidRPr="00971B8B">
        <w:rPr>
          <w:rFonts w:ascii="Times New Roman" w:hAnsi="Times New Roman" w:cs="Times New Roman"/>
          <w:sz w:val="28"/>
          <w:szCs w:val="28"/>
        </w:rPr>
        <w:t xml:space="preserve">Затем дается задание </w:t>
      </w:r>
      <w:r w:rsidRPr="00971B8B">
        <w:rPr>
          <w:rFonts w:ascii="Times New Roman" w:hAnsi="Times New Roman" w:cs="Times New Roman"/>
          <w:sz w:val="28"/>
          <w:szCs w:val="28"/>
        </w:rPr>
        <w:t>написать элементы символов: мелкие линии горизонтальные и вертикальные, линии с наклоном,</w:t>
      </w:r>
      <w:r w:rsidR="009F6B9B">
        <w:rPr>
          <w:rFonts w:ascii="Times New Roman" w:hAnsi="Times New Roman" w:cs="Times New Roman"/>
          <w:sz w:val="28"/>
          <w:szCs w:val="28"/>
        </w:rPr>
        <w:t xml:space="preserve"> кривые, зак</w:t>
      </w:r>
      <w:r w:rsidR="003960CE" w:rsidRPr="00971B8B">
        <w:rPr>
          <w:rFonts w:ascii="Times New Roman" w:hAnsi="Times New Roman" w:cs="Times New Roman"/>
          <w:sz w:val="28"/>
          <w:szCs w:val="28"/>
        </w:rPr>
        <w:t>ругленные линии, кру</w:t>
      </w:r>
      <w:r w:rsidRPr="00971B8B">
        <w:rPr>
          <w:rFonts w:ascii="Times New Roman" w:hAnsi="Times New Roman" w:cs="Times New Roman"/>
          <w:sz w:val="28"/>
          <w:szCs w:val="28"/>
        </w:rPr>
        <w:t>ги</w:t>
      </w:r>
      <w:r w:rsidR="003960CE" w:rsidRPr="00971B8B">
        <w:rPr>
          <w:rFonts w:ascii="Times New Roman" w:hAnsi="Times New Roman" w:cs="Times New Roman"/>
          <w:sz w:val="28"/>
          <w:szCs w:val="28"/>
        </w:rPr>
        <w:t>, отдельные элементы букв, цифр и знаков</w:t>
      </w:r>
      <w:r w:rsidRPr="00971B8B">
        <w:rPr>
          <w:rFonts w:ascii="Times New Roman" w:hAnsi="Times New Roman" w:cs="Times New Roman"/>
          <w:sz w:val="28"/>
          <w:szCs w:val="28"/>
        </w:rPr>
        <w:t>.</w:t>
      </w:r>
      <w:r w:rsidR="003960CE" w:rsidRPr="00971B8B">
        <w:rPr>
          <w:rFonts w:ascii="Times New Roman" w:hAnsi="Times New Roman" w:cs="Times New Roman"/>
          <w:sz w:val="28"/>
          <w:szCs w:val="28"/>
        </w:rPr>
        <w:t xml:space="preserve"> Этим они занимаются первые дни обучения. Учитель следит за детьми, помогает детям у кого плохо получается, сам поддерживает ручку.</w:t>
      </w:r>
      <w:r w:rsidR="00413E58" w:rsidRPr="00971B8B">
        <w:rPr>
          <w:rFonts w:ascii="Times New Roman" w:hAnsi="Times New Roman" w:cs="Times New Roman"/>
          <w:sz w:val="28"/>
          <w:szCs w:val="28"/>
        </w:rPr>
        <w:t xml:space="preserve"> Разумеется</w:t>
      </w:r>
      <w:r w:rsidR="009F6B9B">
        <w:rPr>
          <w:rFonts w:ascii="Times New Roman" w:hAnsi="Times New Roman" w:cs="Times New Roman"/>
          <w:sz w:val="28"/>
          <w:szCs w:val="28"/>
        </w:rPr>
        <w:t>,</w:t>
      </w:r>
      <w:r w:rsidR="00413E58" w:rsidRPr="00971B8B">
        <w:rPr>
          <w:rFonts w:ascii="Times New Roman" w:hAnsi="Times New Roman" w:cs="Times New Roman"/>
          <w:sz w:val="28"/>
          <w:szCs w:val="28"/>
        </w:rPr>
        <w:t xml:space="preserve"> этим они должны научиться еще в дошкольной группе. Но учитывая, наши условия учитель обязан это исправить.</w:t>
      </w:r>
    </w:p>
    <w:p w:rsidR="00615854" w:rsidRPr="00971B8B" w:rsidRDefault="003960CE" w:rsidP="00971B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B8B">
        <w:rPr>
          <w:rFonts w:ascii="Times New Roman" w:hAnsi="Times New Roman" w:cs="Times New Roman"/>
          <w:sz w:val="28"/>
          <w:szCs w:val="28"/>
        </w:rPr>
        <w:t xml:space="preserve">Далее можно приступить уже к следующему этапу. На первых уроках дети уже знакомятся с цифрами. Знакомство с цифрой требует уже отдельной темы.  </w:t>
      </w:r>
      <w:r w:rsidR="00615854" w:rsidRPr="00971B8B">
        <w:rPr>
          <w:rFonts w:ascii="Times New Roman" w:hAnsi="Times New Roman" w:cs="Times New Roman"/>
          <w:sz w:val="28"/>
          <w:szCs w:val="28"/>
        </w:rPr>
        <w:t>После того как</w:t>
      </w:r>
      <w:r w:rsidRPr="00971B8B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615854" w:rsidRPr="00971B8B">
        <w:rPr>
          <w:rFonts w:ascii="Times New Roman" w:hAnsi="Times New Roman" w:cs="Times New Roman"/>
          <w:sz w:val="28"/>
          <w:szCs w:val="28"/>
        </w:rPr>
        <w:t xml:space="preserve"> познакомил</w:t>
      </w:r>
      <w:r w:rsidR="009F6B9B">
        <w:rPr>
          <w:rFonts w:ascii="Times New Roman" w:hAnsi="Times New Roman" w:cs="Times New Roman"/>
          <w:sz w:val="28"/>
          <w:szCs w:val="28"/>
        </w:rPr>
        <w:t>,</w:t>
      </w:r>
      <w:r w:rsidRPr="00971B8B">
        <w:rPr>
          <w:rFonts w:ascii="Times New Roman" w:hAnsi="Times New Roman" w:cs="Times New Roman"/>
          <w:sz w:val="28"/>
          <w:szCs w:val="28"/>
        </w:rPr>
        <w:t xml:space="preserve"> например </w:t>
      </w:r>
      <w:r w:rsidR="009F6B9B">
        <w:rPr>
          <w:rFonts w:ascii="Times New Roman" w:hAnsi="Times New Roman" w:cs="Times New Roman"/>
          <w:sz w:val="28"/>
          <w:szCs w:val="28"/>
        </w:rPr>
        <w:t xml:space="preserve"> с цифрой «3», нужно</w:t>
      </w:r>
      <w:r w:rsidR="00413E58" w:rsidRPr="00971B8B">
        <w:rPr>
          <w:rFonts w:ascii="Times New Roman" w:hAnsi="Times New Roman" w:cs="Times New Roman"/>
          <w:sz w:val="28"/>
          <w:szCs w:val="28"/>
        </w:rPr>
        <w:t xml:space="preserve"> показать </w:t>
      </w:r>
      <w:r w:rsidR="00615854" w:rsidRPr="00971B8B">
        <w:rPr>
          <w:rFonts w:ascii="Times New Roman" w:hAnsi="Times New Roman" w:cs="Times New Roman"/>
          <w:sz w:val="28"/>
          <w:szCs w:val="28"/>
        </w:rPr>
        <w:t xml:space="preserve">элементы </w:t>
      </w:r>
      <w:r w:rsidR="00413E58" w:rsidRPr="00971B8B">
        <w:rPr>
          <w:rFonts w:ascii="Times New Roman" w:hAnsi="Times New Roman" w:cs="Times New Roman"/>
          <w:sz w:val="28"/>
          <w:szCs w:val="28"/>
        </w:rPr>
        <w:t xml:space="preserve">из которых состоит </w:t>
      </w:r>
      <w:r w:rsidR="00615854" w:rsidRPr="00971B8B">
        <w:rPr>
          <w:rFonts w:ascii="Times New Roman" w:hAnsi="Times New Roman" w:cs="Times New Roman"/>
          <w:sz w:val="28"/>
          <w:szCs w:val="28"/>
        </w:rPr>
        <w:t>цифр</w:t>
      </w:r>
      <w:r w:rsidR="00413E58" w:rsidRPr="00971B8B">
        <w:rPr>
          <w:rFonts w:ascii="Times New Roman" w:hAnsi="Times New Roman" w:cs="Times New Roman"/>
          <w:sz w:val="28"/>
          <w:szCs w:val="28"/>
        </w:rPr>
        <w:t xml:space="preserve">а </w:t>
      </w:r>
      <w:r w:rsidR="009F6B9B">
        <w:rPr>
          <w:rFonts w:ascii="Times New Roman" w:hAnsi="Times New Roman" w:cs="Times New Roman"/>
          <w:sz w:val="28"/>
          <w:szCs w:val="28"/>
        </w:rPr>
        <w:t>«</w:t>
      </w:r>
      <w:r w:rsidR="00615854" w:rsidRPr="00971B8B">
        <w:rPr>
          <w:rFonts w:ascii="Times New Roman" w:hAnsi="Times New Roman" w:cs="Times New Roman"/>
          <w:sz w:val="28"/>
          <w:szCs w:val="28"/>
        </w:rPr>
        <w:t>3</w:t>
      </w:r>
      <w:r w:rsidR="009F6B9B">
        <w:rPr>
          <w:rFonts w:ascii="Times New Roman" w:hAnsi="Times New Roman" w:cs="Times New Roman"/>
          <w:sz w:val="28"/>
          <w:szCs w:val="28"/>
        </w:rPr>
        <w:t>»</w:t>
      </w:r>
      <w:r w:rsidR="00413E58" w:rsidRPr="00971B8B">
        <w:rPr>
          <w:rFonts w:ascii="Times New Roman" w:hAnsi="Times New Roman" w:cs="Times New Roman"/>
          <w:sz w:val="28"/>
          <w:szCs w:val="28"/>
        </w:rPr>
        <w:t xml:space="preserve">. Еще лучше спросить у них. При грамотном методичном построении вопросов дети сами </w:t>
      </w:r>
      <w:proofErr w:type="gramStart"/>
      <w:r w:rsidR="00413E58" w:rsidRPr="00971B8B">
        <w:rPr>
          <w:rFonts w:ascii="Times New Roman" w:hAnsi="Times New Roman" w:cs="Times New Roman"/>
          <w:sz w:val="28"/>
          <w:szCs w:val="28"/>
        </w:rPr>
        <w:t xml:space="preserve">делают этот анализ </w:t>
      </w:r>
      <w:r w:rsidR="00615854" w:rsidRPr="00971B8B">
        <w:rPr>
          <w:rFonts w:ascii="Times New Roman" w:hAnsi="Times New Roman" w:cs="Times New Roman"/>
          <w:sz w:val="28"/>
          <w:szCs w:val="28"/>
        </w:rPr>
        <w:t xml:space="preserve"> </w:t>
      </w:r>
      <w:r w:rsidR="00413E58" w:rsidRPr="00971B8B">
        <w:rPr>
          <w:rFonts w:ascii="Times New Roman" w:hAnsi="Times New Roman" w:cs="Times New Roman"/>
          <w:sz w:val="28"/>
          <w:szCs w:val="28"/>
        </w:rPr>
        <w:t>наход</w:t>
      </w:r>
      <w:r w:rsidR="009F6B9B">
        <w:rPr>
          <w:rFonts w:ascii="Times New Roman" w:hAnsi="Times New Roman" w:cs="Times New Roman"/>
          <w:sz w:val="28"/>
          <w:szCs w:val="28"/>
        </w:rPr>
        <w:t>ят</w:t>
      </w:r>
      <w:proofErr w:type="gramEnd"/>
      <w:r w:rsidR="00413E58" w:rsidRPr="00971B8B">
        <w:rPr>
          <w:rFonts w:ascii="Times New Roman" w:hAnsi="Times New Roman" w:cs="Times New Roman"/>
          <w:sz w:val="28"/>
          <w:szCs w:val="28"/>
        </w:rPr>
        <w:t xml:space="preserve"> в цифре</w:t>
      </w:r>
      <w:r w:rsidR="009F6B9B">
        <w:rPr>
          <w:rFonts w:ascii="Times New Roman" w:hAnsi="Times New Roman" w:cs="Times New Roman"/>
          <w:sz w:val="28"/>
          <w:szCs w:val="28"/>
        </w:rPr>
        <w:t xml:space="preserve"> его элементы,</w:t>
      </w:r>
      <w:r w:rsidR="00413E58" w:rsidRPr="00971B8B">
        <w:rPr>
          <w:rFonts w:ascii="Times New Roman" w:hAnsi="Times New Roman" w:cs="Times New Roman"/>
          <w:sz w:val="28"/>
          <w:szCs w:val="28"/>
        </w:rPr>
        <w:t xml:space="preserve"> опорные точки и т. д.  </w:t>
      </w:r>
      <w:r w:rsidR="00615854" w:rsidRPr="00971B8B">
        <w:rPr>
          <w:rFonts w:ascii="Times New Roman" w:hAnsi="Times New Roman" w:cs="Times New Roman"/>
          <w:sz w:val="28"/>
          <w:szCs w:val="28"/>
        </w:rPr>
        <w:t>(маленький крючок</w:t>
      </w:r>
      <w:r w:rsidR="009F6B9B">
        <w:rPr>
          <w:rFonts w:ascii="Times New Roman" w:hAnsi="Times New Roman" w:cs="Times New Roman"/>
          <w:sz w:val="28"/>
          <w:szCs w:val="28"/>
        </w:rPr>
        <w:t xml:space="preserve"> </w:t>
      </w:r>
      <w:r w:rsidR="00615854" w:rsidRPr="00971B8B">
        <w:rPr>
          <w:rFonts w:ascii="Times New Roman" w:hAnsi="Times New Roman" w:cs="Times New Roman"/>
          <w:sz w:val="28"/>
          <w:szCs w:val="28"/>
        </w:rPr>
        <w:t>- ве</w:t>
      </w:r>
      <w:r w:rsidR="00413E58" w:rsidRPr="00971B8B">
        <w:rPr>
          <w:rFonts w:ascii="Times New Roman" w:hAnsi="Times New Roman" w:cs="Times New Roman"/>
          <w:sz w:val="28"/>
          <w:szCs w:val="28"/>
        </w:rPr>
        <w:t>рхний, большой крючок – нижний).</w:t>
      </w:r>
      <w:r w:rsidR="009F6B9B">
        <w:rPr>
          <w:rFonts w:ascii="Times New Roman" w:hAnsi="Times New Roman" w:cs="Times New Roman"/>
          <w:sz w:val="28"/>
          <w:szCs w:val="28"/>
        </w:rPr>
        <w:t xml:space="preserve"> По этому поводу п</w:t>
      </w:r>
      <w:r w:rsidR="00413E58" w:rsidRPr="00971B8B">
        <w:rPr>
          <w:rFonts w:ascii="Times New Roman" w:hAnsi="Times New Roman" w:cs="Times New Roman"/>
          <w:sz w:val="28"/>
          <w:szCs w:val="28"/>
        </w:rPr>
        <w:t>риведу пример.</w:t>
      </w:r>
    </w:p>
    <w:p w:rsidR="00413E58" w:rsidRPr="00971B8B" w:rsidRDefault="009F6B9B" w:rsidP="00971B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13E58" w:rsidRPr="00971B8B">
        <w:rPr>
          <w:rFonts w:ascii="Times New Roman" w:hAnsi="Times New Roman" w:cs="Times New Roman"/>
          <w:sz w:val="28"/>
          <w:szCs w:val="28"/>
        </w:rPr>
        <w:t>Продуктивность обучения повышается, если модель действия, которое необходимо выполнить, - «программа движений» и ее результаты – «программа цели» опережает в мозгу саму деятельность.</w:t>
      </w:r>
    </w:p>
    <w:p w:rsidR="009F6B9B" w:rsidRDefault="00413E58" w:rsidP="00971B8B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3E58">
        <w:rPr>
          <w:rFonts w:ascii="Times New Roman" w:hAnsi="Times New Roman" w:cs="Times New Roman"/>
          <w:i/>
          <w:sz w:val="28"/>
          <w:szCs w:val="28"/>
        </w:rPr>
        <w:t xml:space="preserve">Особую важность закономерностей управления иллюстрирует методика обучения письму, разработанная под руководством профессора МГУ П. Гальперина. Сравнивалось три типа обучения. Первый – традиционный. Ученикам давались примеры </w:t>
      </w:r>
      <w:proofErr w:type="gramStart"/>
      <w:r w:rsidRPr="00413E58">
        <w:rPr>
          <w:rFonts w:ascii="Times New Roman" w:hAnsi="Times New Roman" w:cs="Times New Roman"/>
          <w:i/>
          <w:sz w:val="28"/>
          <w:szCs w:val="28"/>
        </w:rPr>
        <w:t>букв</w:t>
      </w:r>
      <w:proofErr w:type="gramEnd"/>
      <w:r w:rsidRPr="00413E58">
        <w:rPr>
          <w:rFonts w:ascii="Times New Roman" w:hAnsi="Times New Roman" w:cs="Times New Roman"/>
          <w:i/>
          <w:sz w:val="28"/>
          <w:szCs w:val="28"/>
        </w:rPr>
        <w:t xml:space="preserve"> и показывалось и написание. </w:t>
      </w:r>
      <w:r w:rsidRPr="00413E5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Исследователи зарегистрировали: для правильного написания первой буквы потребовалось 174 повторения, второй 163, третьей – 158, двадцатой – 20. Второй тип обучения основывался на выделении опорных точек, которые указывали место изгиба линии. Точки ставил экспериментатор, ученики переносили их в тетради, а потом соединяли. В этом случае на первую букву понадобилось 22 попытки, второй – 17, двадцатой – от 5 до 11. По третьему типу обучения ученики учились анализировать буквы, находить в них опорные точки и самостоятельно использовать их. Теперь на первую букву -14 попыток, на вторую – 8, а начиная с 9 буквы, ученики писали правильно букву с первого раза. Вывод очевиден: время обучения сократилось в несколько раз. Вот почему, </w:t>
      </w:r>
      <w:proofErr w:type="gramStart"/>
      <w:r w:rsidRPr="00413E58">
        <w:rPr>
          <w:rFonts w:ascii="Times New Roman" w:hAnsi="Times New Roman" w:cs="Times New Roman"/>
          <w:i/>
          <w:sz w:val="28"/>
          <w:szCs w:val="28"/>
        </w:rPr>
        <w:t>на сколько</w:t>
      </w:r>
      <w:proofErr w:type="gramEnd"/>
      <w:r w:rsidRPr="00413E58">
        <w:rPr>
          <w:rFonts w:ascii="Times New Roman" w:hAnsi="Times New Roman" w:cs="Times New Roman"/>
          <w:i/>
          <w:sz w:val="28"/>
          <w:szCs w:val="28"/>
        </w:rPr>
        <w:t xml:space="preserve"> важно понять и правильно использовать закономерность, а также то, что наибольшие резервы таятся именно в управлении </w:t>
      </w:r>
      <w:r w:rsidR="009F6B9B">
        <w:rPr>
          <w:rFonts w:ascii="Times New Roman" w:hAnsi="Times New Roman" w:cs="Times New Roman"/>
          <w:i/>
          <w:sz w:val="28"/>
          <w:szCs w:val="28"/>
        </w:rPr>
        <w:t>учебно-воспитательным процессом»</w:t>
      </w:r>
    </w:p>
    <w:p w:rsidR="00615854" w:rsidRPr="009F6B9B" w:rsidRDefault="009F6B9B" w:rsidP="009F6B9B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1B8B">
        <w:rPr>
          <w:rFonts w:ascii="Times New Roman" w:hAnsi="Times New Roman" w:cs="Times New Roman"/>
          <w:sz w:val="28"/>
          <w:szCs w:val="28"/>
        </w:rPr>
        <w:t>Перед началом написания цифры полезно, чтобы дети нарисовали цифру в воздухе</w:t>
      </w:r>
    </w:p>
    <w:p w:rsidR="009F6B9B" w:rsidRPr="009F6B9B" w:rsidRDefault="00836271" w:rsidP="009F6B9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6B9B">
        <w:rPr>
          <w:rFonts w:ascii="Times New Roman" w:hAnsi="Times New Roman" w:cs="Times New Roman"/>
          <w:sz w:val="28"/>
          <w:szCs w:val="28"/>
        </w:rPr>
        <w:t xml:space="preserve">Написание цифры </w:t>
      </w:r>
      <w:r w:rsidR="009F6B9B">
        <w:rPr>
          <w:rFonts w:ascii="Times New Roman" w:hAnsi="Times New Roman" w:cs="Times New Roman"/>
          <w:sz w:val="28"/>
          <w:szCs w:val="28"/>
        </w:rPr>
        <w:t>«3»</w:t>
      </w:r>
    </w:p>
    <w:p w:rsidR="009F6B9B" w:rsidRDefault="00836271" w:rsidP="00971B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B8B">
        <w:rPr>
          <w:rFonts w:ascii="Times New Roman" w:hAnsi="Times New Roman" w:cs="Times New Roman"/>
          <w:sz w:val="28"/>
          <w:szCs w:val="28"/>
        </w:rPr>
        <w:t>Учитель наглядно по</w:t>
      </w:r>
      <w:r w:rsidR="009F6B9B">
        <w:rPr>
          <w:rFonts w:ascii="Times New Roman" w:hAnsi="Times New Roman" w:cs="Times New Roman"/>
          <w:sz w:val="28"/>
          <w:szCs w:val="28"/>
        </w:rPr>
        <w:t>казывает одновременно объясняя:</w:t>
      </w:r>
    </w:p>
    <w:p w:rsidR="009F6B9B" w:rsidRPr="009F6B9B" w:rsidRDefault="009F6B9B" w:rsidP="009F6B9B">
      <w:pPr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71B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0D680F6" wp14:editId="701E3FE5">
            <wp:simplePos x="0" y="0"/>
            <wp:positionH relativeFrom="column">
              <wp:posOffset>-99060</wp:posOffset>
            </wp:positionH>
            <wp:positionV relativeFrom="paragraph">
              <wp:posOffset>64135</wp:posOffset>
            </wp:positionV>
            <wp:extent cx="2381250" cy="23812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B9B">
        <w:rPr>
          <w:rFonts w:ascii="Times New Roman" w:hAnsi="Times New Roman" w:cs="Times New Roman"/>
          <w:i/>
          <w:sz w:val="24"/>
          <w:szCs w:val="28"/>
        </w:rPr>
        <w:t>«</w:t>
      </w:r>
      <w:r w:rsidR="00836271" w:rsidRPr="009F6B9B">
        <w:rPr>
          <w:rFonts w:ascii="Times New Roman" w:hAnsi="Times New Roman" w:cs="Times New Roman"/>
          <w:i/>
          <w:sz w:val="24"/>
          <w:szCs w:val="28"/>
        </w:rPr>
        <w:t>Начинаем писать меньший крючок от середины клетки чуть ниже верхней стороны клетки. Рисуем кривую линия</w:t>
      </w:r>
      <w:r w:rsidRPr="009F6B9B">
        <w:rPr>
          <w:rFonts w:ascii="Times New Roman" w:hAnsi="Times New Roman" w:cs="Times New Roman"/>
          <w:i/>
          <w:sz w:val="24"/>
          <w:szCs w:val="28"/>
        </w:rPr>
        <w:t>,</w:t>
      </w:r>
      <w:r w:rsidR="00836271" w:rsidRPr="009F6B9B">
        <w:rPr>
          <w:rFonts w:ascii="Times New Roman" w:hAnsi="Times New Roman" w:cs="Times New Roman"/>
          <w:i/>
          <w:sz w:val="24"/>
          <w:szCs w:val="28"/>
        </w:rPr>
        <w:t xml:space="preserve"> постепенно закругляя от верхней стороны клетки</w:t>
      </w:r>
      <w:r w:rsidRPr="009F6B9B">
        <w:rPr>
          <w:rFonts w:ascii="Times New Roman" w:hAnsi="Times New Roman" w:cs="Times New Roman"/>
          <w:i/>
          <w:sz w:val="24"/>
          <w:szCs w:val="28"/>
        </w:rPr>
        <w:t>,</w:t>
      </w:r>
      <w:r w:rsidR="00836271" w:rsidRPr="009F6B9B">
        <w:rPr>
          <w:rFonts w:ascii="Times New Roman" w:hAnsi="Times New Roman" w:cs="Times New Roman"/>
          <w:i/>
          <w:sz w:val="24"/>
          <w:szCs w:val="28"/>
        </w:rPr>
        <w:t xml:space="preserve"> немного не доходя до правого угла клетки, снова закругляем от правой и ведем вниз чуть выше середины клетки. Здесь заканчиваем верхний маленький полуовал. Отсюда начинаем писать нижний большой полуовал. </w:t>
      </w:r>
      <w:proofErr w:type="gramStart"/>
      <w:r w:rsidR="00836271" w:rsidRPr="009F6B9B">
        <w:rPr>
          <w:rFonts w:ascii="Times New Roman" w:hAnsi="Times New Roman" w:cs="Times New Roman"/>
          <w:i/>
          <w:sz w:val="24"/>
          <w:szCs w:val="28"/>
        </w:rPr>
        <w:t>Ведем линию закругляя</w:t>
      </w:r>
      <w:proofErr w:type="gramEnd"/>
      <w:r w:rsidR="00836271" w:rsidRPr="009F6B9B">
        <w:rPr>
          <w:rFonts w:ascii="Times New Roman" w:hAnsi="Times New Roman" w:cs="Times New Roman"/>
          <w:i/>
          <w:sz w:val="24"/>
          <w:szCs w:val="28"/>
        </w:rPr>
        <w:t>, поднимая чуть вверх, дальше</w:t>
      </w:r>
      <w:r w:rsidRPr="009F6B9B">
        <w:rPr>
          <w:rFonts w:ascii="Times New Roman" w:hAnsi="Times New Roman" w:cs="Times New Roman"/>
          <w:i/>
          <w:sz w:val="24"/>
          <w:szCs w:val="28"/>
        </w:rPr>
        <w:t xml:space="preserve"> снова </w:t>
      </w:r>
      <w:r w:rsidR="00836271" w:rsidRPr="009F6B9B">
        <w:rPr>
          <w:rFonts w:ascii="Times New Roman" w:hAnsi="Times New Roman" w:cs="Times New Roman"/>
          <w:i/>
          <w:sz w:val="24"/>
          <w:szCs w:val="28"/>
        </w:rPr>
        <w:t>закругляя</w:t>
      </w:r>
      <w:r w:rsidRPr="009F6B9B">
        <w:rPr>
          <w:rFonts w:ascii="Times New Roman" w:hAnsi="Times New Roman" w:cs="Times New Roman"/>
          <w:i/>
          <w:sz w:val="24"/>
          <w:szCs w:val="28"/>
        </w:rPr>
        <w:t>,</w:t>
      </w:r>
      <w:r w:rsidR="00836271" w:rsidRPr="009F6B9B">
        <w:rPr>
          <w:rFonts w:ascii="Times New Roman" w:hAnsi="Times New Roman" w:cs="Times New Roman"/>
          <w:i/>
          <w:sz w:val="24"/>
          <w:szCs w:val="28"/>
        </w:rPr>
        <w:t xml:space="preserve"> ведем по правой стороне линию вниз на середину нижней стороны кле</w:t>
      </w:r>
      <w:r>
        <w:rPr>
          <w:rFonts w:ascii="Times New Roman" w:hAnsi="Times New Roman" w:cs="Times New Roman"/>
          <w:i/>
          <w:sz w:val="24"/>
          <w:szCs w:val="28"/>
        </w:rPr>
        <w:t>тки чуть поднимая и заканчиваем»</w:t>
      </w:r>
    </w:p>
    <w:p w:rsidR="00413E58" w:rsidRPr="00971B8B" w:rsidRDefault="00413E58" w:rsidP="00971B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B8B">
        <w:rPr>
          <w:rFonts w:ascii="Times New Roman" w:hAnsi="Times New Roman" w:cs="Times New Roman"/>
          <w:sz w:val="28"/>
          <w:szCs w:val="28"/>
        </w:rPr>
        <w:t>После анализа цифру ученикам дается задание прописать цифру три раза. Но предварительно учитель сам ставит в клетки опорные точки.</w:t>
      </w:r>
      <w:r w:rsidR="00971B8B" w:rsidRPr="00971B8B">
        <w:rPr>
          <w:rFonts w:ascii="Times New Roman" w:hAnsi="Times New Roman" w:cs="Times New Roman"/>
          <w:sz w:val="28"/>
          <w:szCs w:val="28"/>
        </w:rPr>
        <w:t xml:space="preserve"> Дети пишут. После написания учитель указывает на неправильные моменты и корректирует их, </w:t>
      </w:r>
      <w:r w:rsidR="007C6F4A">
        <w:rPr>
          <w:rFonts w:ascii="Times New Roman" w:hAnsi="Times New Roman" w:cs="Times New Roman"/>
          <w:sz w:val="28"/>
          <w:szCs w:val="28"/>
        </w:rPr>
        <w:t>оказывает помощь</w:t>
      </w:r>
      <w:r w:rsidR="00971B8B" w:rsidRPr="00971B8B">
        <w:rPr>
          <w:rFonts w:ascii="Times New Roman" w:hAnsi="Times New Roman" w:cs="Times New Roman"/>
          <w:sz w:val="28"/>
          <w:szCs w:val="28"/>
        </w:rPr>
        <w:t xml:space="preserve"> детям. Затем дается задание уже на закрепление этой цифры, путем многократного повторения. Очень важно чтобы учитель сам ставил цифры красной пастой в начале строки 2. Не нужно писать образцы цифры на доске. </w:t>
      </w:r>
      <w:bookmarkStart w:id="0" w:name="_GoBack"/>
      <w:bookmarkEnd w:id="0"/>
    </w:p>
    <w:p w:rsidR="00615854" w:rsidRPr="00971B8B" w:rsidRDefault="00836271" w:rsidP="00971B8B">
      <w:pPr>
        <w:jc w:val="both"/>
        <w:rPr>
          <w:rFonts w:ascii="Times New Roman" w:hAnsi="Times New Roman" w:cs="Times New Roman"/>
          <w:sz w:val="28"/>
          <w:szCs w:val="28"/>
        </w:rPr>
      </w:pPr>
      <w:r w:rsidRPr="00971B8B"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sectPr w:rsidR="00615854" w:rsidRPr="0097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16910"/>
    <w:multiLevelType w:val="hybridMultilevel"/>
    <w:tmpl w:val="390E1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54"/>
    <w:rsid w:val="00153638"/>
    <w:rsid w:val="003960CE"/>
    <w:rsid w:val="00413E58"/>
    <w:rsid w:val="00615854"/>
    <w:rsid w:val="00632845"/>
    <w:rsid w:val="00672DE0"/>
    <w:rsid w:val="007C6F4A"/>
    <w:rsid w:val="00836271"/>
    <w:rsid w:val="00971B8B"/>
    <w:rsid w:val="009F6B9B"/>
    <w:rsid w:val="00E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6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3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6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3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4</cp:revision>
  <dcterms:created xsi:type="dcterms:W3CDTF">2017-12-20T18:39:00Z</dcterms:created>
  <dcterms:modified xsi:type="dcterms:W3CDTF">2017-12-22T14:58:00Z</dcterms:modified>
</cp:coreProperties>
</file>