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02" w:rsidRDefault="00EF3702" w:rsidP="00EF3702">
      <w:pPr>
        <w:shd w:val="clear" w:color="auto" w:fill="FFFFFF"/>
        <w:spacing w:after="0" w:line="240" w:lineRule="auto"/>
        <w:jc w:val="center"/>
        <w:textAlignment w:val="top"/>
        <w:outlineLvl w:val="0"/>
        <w:rPr>
          <w:rFonts w:ascii="Times New Roman" w:eastAsia="Times New Roman" w:hAnsi="Times New Roman" w:cs="Times New Roman"/>
          <w:b/>
          <w:bCs/>
          <w:color w:val="000000"/>
          <w:kern w:val="36"/>
          <w:sz w:val="24"/>
          <w:szCs w:val="24"/>
          <w:lang w:eastAsia="ru-RU"/>
        </w:rPr>
      </w:pPr>
      <w:r w:rsidRPr="00EF3702">
        <w:rPr>
          <w:rFonts w:ascii="Times New Roman" w:eastAsia="Times New Roman" w:hAnsi="Times New Roman" w:cs="Times New Roman"/>
          <w:b/>
          <w:bCs/>
          <w:color w:val="000000"/>
          <w:kern w:val="36"/>
          <w:sz w:val="24"/>
          <w:szCs w:val="24"/>
          <w:lang w:eastAsia="ru-RU"/>
        </w:rPr>
        <w:t>Устный и письменный опрос на уроке:</w:t>
      </w:r>
    </w:p>
    <w:p w:rsidR="00EF3702" w:rsidRDefault="00EF3702" w:rsidP="00EF3702">
      <w:pPr>
        <w:shd w:val="clear" w:color="auto" w:fill="FFFFFF"/>
        <w:spacing w:after="0" w:line="240" w:lineRule="auto"/>
        <w:jc w:val="center"/>
        <w:textAlignment w:val="top"/>
        <w:outlineLvl w:val="0"/>
        <w:rPr>
          <w:rFonts w:ascii="Times New Roman" w:eastAsia="Times New Roman" w:hAnsi="Times New Roman" w:cs="Times New Roman"/>
          <w:b/>
          <w:bCs/>
          <w:color w:val="000000"/>
          <w:kern w:val="36"/>
          <w:sz w:val="24"/>
          <w:szCs w:val="24"/>
          <w:lang w:eastAsia="ru-RU"/>
        </w:rPr>
      </w:pPr>
      <w:r w:rsidRPr="00EF3702">
        <w:rPr>
          <w:rFonts w:ascii="Times New Roman" w:eastAsia="Times New Roman" w:hAnsi="Times New Roman" w:cs="Times New Roman"/>
          <w:b/>
          <w:bCs/>
          <w:color w:val="000000"/>
          <w:kern w:val="36"/>
          <w:sz w:val="24"/>
          <w:szCs w:val="24"/>
          <w:lang w:eastAsia="ru-RU"/>
        </w:rPr>
        <w:t>сравнение способов и приемы проведения опросов</w:t>
      </w:r>
    </w:p>
    <w:p w:rsidR="00EF3702" w:rsidRPr="00EF3702" w:rsidRDefault="00EF3702" w:rsidP="00EF3702">
      <w:pPr>
        <w:shd w:val="clear" w:color="auto" w:fill="FFFFFF"/>
        <w:spacing w:after="0" w:line="240" w:lineRule="auto"/>
        <w:jc w:val="center"/>
        <w:textAlignment w:val="top"/>
        <w:outlineLvl w:val="0"/>
        <w:rPr>
          <w:rFonts w:ascii="Times New Roman" w:eastAsia="Times New Roman" w:hAnsi="Times New Roman" w:cs="Times New Roman"/>
          <w:b/>
          <w:bCs/>
          <w:color w:val="000000"/>
          <w:kern w:val="36"/>
          <w:sz w:val="24"/>
          <w:szCs w:val="24"/>
          <w:lang w:eastAsia="ru-RU"/>
        </w:rPr>
      </w:pPr>
    </w:p>
    <w:p w:rsidR="00EF3702" w:rsidRPr="00EF3702" w:rsidRDefault="00EF3702" w:rsidP="00EF3702">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EF3702">
        <w:rPr>
          <w:rFonts w:ascii="Times New Roman" w:eastAsia="Times New Roman" w:hAnsi="Times New Roman" w:cs="Times New Roman"/>
          <w:i/>
          <w:iCs/>
          <w:color w:val="000000"/>
          <w:sz w:val="24"/>
          <w:szCs w:val="24"/>
          <w:lang w:eastAsia="ru-RU"/>
        </w:rPr>
        <w:t>Что лучше, объективнее и рациональнее для использования на уроке: устный или письменный опрос? Споры тянутся с давних пор. И до сих пор нет четкого ответа, так как находится много сторонников того или иного способа. Рассмотрим подробнее, письменный и устный вопросы, обсудим их особенности, приведем несколько способов проведения и решим: устный или письменный опрос использовать?</w:t>
      </w:r>
    </w:p>
    <w:p w:rsidR="00EF3702" w:rsidRPr="00EF3702" w:rsidRDefault="00EF3702" w:rsidP="00EF3702">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EF3702">
        <w:rPr>
          <w:rFonts w:ascii="Times New Roman" w:eastAsia="Times New Roman" w:hAnsi="Times New Roman" w:cs="Times New Roman"/>
          <w:vanish/>
          <w:sz w:val="24"/>
          <w:szCs w:val="24"/>
          <w:lang w:eastAsia="ru-RU"/>
        </w:rPr>
        <w:t>Начало формы</w:t>
      </w:r>
    </w:p>
    <w:p w:rsidR="00EF3702" w:rsidRPr="00EF3702" w:rsidRDefault="00EF3702" w:rsidP="00EF3702">
      <w:pPr>
        <w:pBdr>
          <w:top w:val="single" w:sz="6" w:space="1" w:color="auto"/>
        </w:pBdr>
        <w:spacing w:after="0" w:line="240" w:lineRule="auto"/>
        <w:jc w:val="center"/>
        <w:rPr>
          <w:rFonts w:ascii="Times New Roman" w:eastAsia="Times New Roman" w:hAnsi="Times New Roman" w:cs="Times New Roman"/>
          <w:vanish/>
          <w:sz w:val="24"/>
          <w:szCs w:val="24"/>
          <w:lang w:eastAsia="ru-RU"/>
        </w:rPr>
      </w:pPr>
      <w:r w:rsidRPr="00EF3702">
        <w:rPr>
          <w:rFonts w:ascii="Times New Roman" w:eastAsia="Times New Roman" w:hAnsi="Times New Roman" w:cs="Times New Roman"/>
          <w:vanish/>
          <w:sz w:val="24"/>
          <w:szCs w:val="24"/>
          <w:lang w:eastAsia="ru-RU"/>
        </w:rPr>
        <w:t>Конец формы</w:t>
      </w: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EF3702">
        <w:rPr>
          <w:rFonts w:ascii="Times New Roman" w:eastAsia="Times New Roman" w:hAnsi="Times New Roman" w:cs="Times New Roman"/>
          <w:b/>
          <w:bCs/>
          <w:color w:val="000000"/>
          <w:sz w:val="24"/>
          <w:szCs w:val="24"/>
          <w:lang w:eastAsia="ru-RU"/>
        </w:rPr>
        <w:t>Устный опрос</w:t>
      </w:r>
    </w:p>
    <w:p w:rsidR="00EF3702" w:rsidRPr="00EF3702" w:rsidRDefault="00EF3702" w:rsidP="00EF3702">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Устный опрос — метод контроля, позволяющий не только опрашивать и контролировать знания учащихся, но и сразу же поправлять, повторять и закреплять знания, умения и навыки.</w:t>
      </w: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i/>
          <w:color w:val="000000"/>
          <w:sz w:val="24"/>
          <w:szCs w:val="24"/>
          <w:lang w:eastAsia="ru-RU"/>
        </w:rPr>
      </w:pPr>
      <w:r w:rsidRPr="00EF3702">
        <w:rPr>
          <w:rFonts w:ascii="Times New Roman" w:eastAsia="Times New Roman" w:hAnsi="Times New Roman" w:cs="Times New Roman"/>
          <w:b/>
          <w:bCs/>
          <w:i/>
          <w:color w:val="000000"/>
          <w:sz w:val="24"/>
          <w:szCs w:val="24"/>
          <w:lang w:eastAsia="ru-RU"/>
        </w:rPr>
        <w:t>Плюсы устного опроса</w:t>
      </w:r>
    </w:p>
    <w:p w:rsidR="00EF3702" w:rsidRPr="00EF3702" w:rsidRDefault="00EF3702" w:rsidP="00EF3702">
      <w:pPr>
        <w:numPr>
          <w:ilvl w:val="0"/>
          <w:numId w:val="3"/>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 xml:space="preserve">Более </w:t>
      </w:r>
      <w:proofErr w:type="gramStart"/>
      <w:r w:rsidRPr="00EF3702">
        <w:rPr>
          <w:rFonts w:ascii="Times New Roman" w:eastAsia="Times New Roman" w:hAnsi="Times New Roman" w:cs="Times New Roman"/>
          <w:color w:val="000000"/>
          <w:sz w:val="24"/>
          <w:szCs w:val="24"/>
          <w:lang w:eastAsia="ru-RU"/>
        </w:rPr>
        <w:t>гибкий</w:t>
      </w:r>
      <w:proofErr w:type="gramEnd"/>
      <w:r w:rsidRPr="00EF3702">
        <w:rPr>
          <w:rFonts w:ascii="Times New Roman" w:eastAsia="Times New Roman" w:hAnsi="Times New Roman" w:cs="Times New Roman"/>
          <w:color w:val="000000"/>
          <w:sz w:val="24"/>
          <w:szCs w:val="24"/>
          <w:lang w:eastAsia="ru-RU"/>
        </w:rPr>
        <w:t>, чем письменный.</w:t>
      </w:r>
    </w:p>
    <w:p w:rsidR="00EF3702" w:rsidRPr="00EF3702" w:rsidRDefault="00EF3702" w:rsidP="00EF3702">
      <w:pPr>
        <w:numPr>
          <w:ilvl w:val="0"/>
          <w:numId w:val="3"/>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Позволяет поддерживать контакт с учениками, корректировать их мысли.</w:t>
      </w:r>
    </w:p>
    <w:p w:rsidR="00EF3702" w:rsidRPr="00EF3702" w:rsidRDefault="00EF3702" w:rsidP="00EF3702">
      <w:pPr>
        <w:numPr>
          <w:ilvl w:val="0"/>
          <w:numId w:val="3"/>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Развивает устную речь (монологическую, диалогическую).</w:t>
      </w:r>
    </w:p>
    <w:p w:rsidR="00EF3702" w:rsidRPr="00EF3702" w:rsidRDefault="00EF3702" w:rsidP="00EF3702">
      <w:pPr>
        <w:numPr>
          <w:ilvl w:val="0"/>
          <w:numId w:val="3"/>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Развивает навыки выступления перед аудиторией.</w:t>
      </w:r>
    </w:p>
    <w:p w:rsidR="00EF3702" w:rsidRPr="00EF3702" w:rsidRDefault="00EF3702" w:rsidP="00EF3702">
      <w:pPr>
        <w:numPr>
          <w:ilvl w:val="0"/>
          <w:numId w:val="3"/>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Заставляет работать в быстром темпе.</w:t>
      </w: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i/>
          <w:color w:val="000000"/>
          <w:sz w:val="24"/>
          <w:szCs w:val="24"/>
          <w:lang w:eastAsia="ru-RU"/>
        </w:rPr>
      </w:pPr>
      <w:r w:rsidRPr="00EF3702">
        <w:rPr>
          <w:rFonts w:ascii="Times New Roman" w:eastAsia="Times New Roman" w:hAnsi="Times New Roman" w:cs="Times New Roman"/>
          <w:b/>
          <w:bCs/>
          <w:i/>
          <w:color w:val="000000"/>
          <w:sz w:val="24"/>
          <w:szCs w:val="24"/>
          <w:lang w:eastAsia="ru-RU"/>
        </w:rPr>
        <w:t>Недостатки:</w:t>
      </w:r>
    </w:p>
    <w:p w:rsidR="00EF3702" w:rsidRPr="00EF3702" w:rsidRDefault="00EF3702" w:rsidP="00EF3702">
      <w:pPr>
        <w:numPr>
          <w:ilvl w:val="0"/>
          <w:numId w:val="4"/>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Требует тщательной подготовки, как со стороны учителя, так и со стороны учащихся. Часто возникают трудности с отбором материала, выбором вопросов.</w:t>
      </w:r>
    </w:p>
    <w:p w:rsidR="00EF3702" w:rsidRPr="00EF3702" w:rsidRDefault="00EF3702" w:rsidP="00EF3702">
      <w:pPr>
        <w:numPr>
          <w:ilvl w:val="0"/>
          <w:numId w:val="4"/>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Не исключает давление авторитета учителя.</w:t>
      </w:r>
    </w:p>
    <w:p w:rsidR="00EF3702" w:rsidRPr="00EF3702" w:rsidRDefault="00EF3702" w:rsidP="00EF3702">
      <w:pPr>
        <w:numPr>
          <w:ilvl w:val="0"/>
          <w:numId w:val="4"/>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Оставляет часть учащихся пассивными.</w:t>
      </w:r>
    </w:p>
    <w:p w:rsidR="00EF3702" w:rsidRPr="00EF3702" w:rsidRDefault="00EF3702" w:rsidP="00EF3702">
      <w:pPr>
        <w:numPr>
          <w:ilvl w:val="0"/>
          <w:numId w:val="4"/>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Требует много времени.</w:t>
      </w: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i/>
          <w:color w:val="000000"/>
          <w:sz w:val="24"/>
          <w:szCs w:val="24"/>
          <w:lang w:eastAsia="ru-RU"/>
        </w:rPr>
      </w:pPr>
      <w:r w:rsidRPr="00EF3702">
        <w:rPr>
          <w:rFonts w:ascii="Times New Roman" w:eastAsia="Times New Roman" w:hAnsi="Times New Roman" w:cs="Times New Roman"/>
          <w:b/>
          <w:bCs/>
          <w:i/>
          <w:color w:val="000000"/>
          <w:sz w:val="24"/>
          <w:szCs w:val="24"/>
          <w:lang w:eastAsia="ru-RU"/>
        </w:rPr>
        <w:t>Приемы устного опроса</w:t>
      </w:r>
    </w:p>
    <w:p w:rsidR="00EF3702" w:rsidRPr="00EF3702" w:rsidRDefault="00EF3702" w:rsidP="00EF3702">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Принято выделять два вида устного опроса:</w:t>
      </w:r>
    </w:p>
    <w:p w:rsidR="00EF3702" w:rsidRPr="00EF3702" w:rsidRDefault="00EF3702" w:rsidP="00EF3702">
      <w:pPr>
        <w:numPr>
          <w:ilvl w:val="0"/>
          <w:numId w:val="5"/>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proofErr w:type="gramStart"/>
      <w:r w:rsidRPr="00EF3702">
        <w:rPr>
          <w:rFonts w:ascii="Times New Roman" w:eastAsia="Times New Roman" w:hAnsi="Times New Roman" w:cs="Times New Roman"/>
          <w:color w:val="000000"/>
          <w:sz w:val="24"/>
          <w:szCs w:val="24"/>
          <w:lang w:eastAsia="ru-RU"/>
        </w:rPr>
        <w:t>фронтальный</w:t>
      </w:r>
      <w:proofErr w:type="gramEnd"/>
      <w:r w:rsidRPr="00EF3702">
        <w:rPr>
          <w:rFonts w:ascii="Times New Roman" w:eastAsia="Times New Roman" w:hAnsi="Times New Roman" w:cs="Times New Roman"/>
          <w:color w:val="000000"/>
          <w:sz w:val="24"/>
          <w:szCs w:val="24"/>
          <w:lang w:eastAsia="ru-RU"/>
        </w:rPr>
        <w:t xml:space="preserve"> (охватывает разу несколько учеников);</w:t>
      </w:r>
    </w:p>
    <w:p w:rsidR="00EF3702" w:rsidRPr="00EF3702" w:rsidRDefault="00EF3702" w:rsidP="00EF3702">
      <w:pPr>
        <w:numPr>
          <w:ilvl w:val="0"/>
          <w:numId w:val="5"/>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proofErr w:type="gramStart"/>
      <w:r w:rsidRPr="00EF3702">
        <w:rPr>
          <w:rFonts w:ascii="Times New Roman" w:eastAsia="Times New Roman" w:hAnsi="Times New Roman" w:cs="Times New Roman"/>
          <w:color w:val="000000"/>
          <w:sz w:val="24"/>
          <w:szCs w:val="24"/>
          <w:lang w:eastAsia="ru-RU"/>
        </w:rPr>
        <w:t>индивидуальный</w:t>
      </w:r>
      <w:proofErr w:type="gramEnd"/>
      <w:r w:rsidRPr="00EF3702">
        <w:rPr>
          <w:rFonts w:ascii="Times New Roman" w:eastAsia="Times New Roman" w:hAnsi="Times New Roman" w:cs="Times New Roman"/>
          <w:color w:val="000000"/>
          <w:sz w:val="24"/>
          <w:szCs w:val="24"/>
          <w:lang w:eastAsia="ru-RU"/>
        </w:rPr>
        <w:t xml:space="preserve"> (позволяет сконцентрировать внимание на одном ученике).</w:t>
      </w: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i/>
          <w:color w:val="000000"/>
          <w:sz w:val="24"/>
          <w:szCs w:val="24"/>
          <w:lang w:eastAsia="ru-RU"/>
        </w:rPr>
      </w:pPr>
      <w:r w:rsidRPr="00EF3702">
        <w:rPr>
          <w:rFonts w:ascii="Times New Roman" w:eastAsia="Times New Roman" w:hAnsi="Times New Roman" w:cs="Times New Roman"/>
          <w:b/>
          <w:bCs/>
          <w:i/>
          <w:color w:val="000000"/>
          <w:sz w:val="24"/>
          <w:szCs w:val="24"/>
          <w:lang w:eastAsia="ru-RU"/>
        </w:rPr>
        <w:t>Способы проведения фронтального опроса</w:t>
      </w:r>
    </w:p>
    <w:p w:rsidR="00EF3702" w:rsidRPr="00EF3702" w:rsidRDefault="00EF3702" w:rsidP="00EF3702">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Фронтальный опрос можно проводить, используя следующие приемы:</w:t>
      </w:r>
    </w:p>
    <w:p w:rsidR="00EF3702" w:rsidRPr="00EF3702" w:rsidRDefault="00EF3702" w:rsidP="00EF3702">
      <w:pPr>
        <w:numPr>
          <w:ilvl w:val="0"/>
          <w:numId w:val="6"/>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b/>
          <w:bCs/>
          <w:color w:val="000000"/>
          <w:sz w:val="24"/>
          <w:szCs w:val="24"/>
          <w:lang w:eastAsia="ru-RU"/>
        </w:rPr>
        <w:t>Светофор</w:t>
      </w:r>
      <w:r w:rsidRPr="00EF3702">
        <w:rPr>
          <w:rFonts w:ascii="Times New Roman" w:eastAsia="Times New Roman" w:hAnsi="Times New Roman" w:cs="Times New Roman"/>
          <w:color w:val="000000"/>
          <w:sz w:val="24"/>
          <w:szCs w:val="24"/>
          <w:lang w:eastAsia="ru-RU"/>
        </w:rPr>
        <w:t>. У каждого ученика есть двуцветные карточки красного и зеленого цвета. При вопросе учителя все поднимают карточки. При этом красный сигнализирует о том, что ученик не готов отвечать, зеленый — сигнал "Я знаю". Пассивность при таком опросе невозможна. Конечно, не исключена возможность того, что учащиеся могут лукавить. Однако учитель должен объяснить, что, поднимая зеленую карточку, ученик должен быть действительно готов ответить.</w:t>
      </w:r>
    </w:p>
    <w:p w:rsidR="00EF3702" w:rsidRPr="00EF3702" w:rsidRDefault="00EF3702" w:rsidP="00EF3702">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Такой опрос не занимает много времени. Проводить его можно на этапе проверки домашнего задания, после объяснения новой темы, чтобы выяснить, насколько новый материал усвоен. </w:t>
      </w:r>
    </w:p>
    <w:p w:rsidR="00EF3702" w:rsidRPr="00EF3702" w:rsidRDefault="00EF3702" w:rsidP="00EF3702">
      <w:pPr>
        <w:numPr>
          <w:ilvl w:val="0"/>
          <w:numId w:val="7"/>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b/>
          <w:bCs/>
          <w:color w:val="000000"/>
          <w:sz w:val="24"/>
          <w:szCs w:val="24"/>
          <w:lang w:eastAsia="ru-RU"/>
        </w:rPr>
        <w:t>По цепочке</w:t>
      </w:r>
      <w:r w:rsidRPr="00EF3702">
        <w:rPr>
          <w:rFonts w:ascii="Times New Roman" w:eastAsia="Times New Roman" w:hAnsi="Times New Roman" w:cs="Times New Roman"/>
          <w:color w:val="000000"/>
          <w:sz w:val="24"/>
          <w:szCs w:val="24"/>
          <w:lang w:eastAsia="ru-RU"/>
        </w:rPr>
        <w:t> — этот вид опроса применяется, когда требуется дать полный, развернутый ответ. Суть его в том, что на один вопрос отвечают сразу несколько учащихся, дополняя друг друга. Очень удобный прием при проверке домашнего задания или для работы над творческой темой.</w:t>
      </w:r>
    </w:p>
    <w:p w:rsidR="00EF3702" w:rsidRPr="00EF3702" w:rsidRDefault="00EF3702" w:rsidP="00EF3702">
      <w:pPr>
        <w:numPr>
          <w:ilvl w:val="0"/>
          <w:numId w:val="7"/>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b/>
          <w:bCs/>
          <w:color w:val="000000"/>
          <w:sz w:val="24"/>
          <w:szCs w:val="24"/>
          <w:lang w:eastAsia="ru-RU"/>
        </w:rPr>
        <w:lastRenderedPageBreak/>
        <w:t>Тихий опрос</w:t>
      </w:r>
      <w:r w:rsidRPr="00EF3702">
        <w:rPr>
          <w:rFonts w:ascii="Times New Roman" w:eastAsia="Times New Roman" w:hAnsi="Times New Roman" w:cs="Times New Roman"/>
          <w:color w:val="000000"/>
          <w:sz w:val="24"/>
          <w:szCs w:val="24"/>
          <w:lang w:eastAsia="ru-RU"/>
        </w:rPr>
        <w:t> проводится индивидуально с одним или несколькими учащимися, для кого тема показалась трудной. Опрос проводится полушепотом в то время, пока класс занят групповой или письменной работой.</w:t>
      </w:r>
    </w:p>
    <w:p w:rsidR="00EF3702" w:rsidRPr="00EF3702" w:rsidRDefault="00EF3702" w:rsidP="00EF3702">
      <w:pPr>
        <w:numPr>
          <w:ilvl w:val="0"/>
          <w:numId w:val="7"/>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b/>
          <w:bCs/>
          <w:color w:val="000000"/>
          <w:sz w:val="24"/>
          <w:szCs w:val="24"/>
          <w:lang w:eastAsia="ru-RU"/>
        </w:rPr>
        <w:t>Программируемый</w:t>
      </w:r>
      <w:r w:rsidRPr="00EF3702">
        <w:rPr>
          <w:rFonts w:ascii="Times New Roman" w:eastAsia="Times New Roman" w:hAnsi="Times New Roman" w:cs="Times New Roman"/>
          <w:color w:val="000000"/>
          <w:sz w:val="24"/>
          <w:szCs w:val="24"/>
          <w:lang w:eastAsia="ru-RU"/>
        </w:rPr>
        <w:t> </w:t>
      </w:r>
      <w:r w:rsidRPr="00EF3702">
        <w:rPr>
          <w:rFonts w:ascii="Times New Roman" w:eastAsia="Times New Roman" w:hAnsi="Times New Roman" w:cs="Times New Roman"/>
          <w:b/>
          <w:bCs/>
          <w:color w:val="000000"/>
          <w:sz w:val="24"/>
          <w:szCs w:val="24"/>
          <w:lang w:eastAsia="ru-RU"/>
        </w:rPr>
        <w:t>опрос</w:t>
      </w:r>
      <w:r w:rsidRPr="00EF3702">
        <w:rPr>
          <w:rFonts w:ascii="Times New Roman" w:eastAsia="Times New Roman" w:hAnsi="Times New Roman" w:cs="Times New Roman"/>
          <w:color w:val="000000"/>
          <w:sz w:val="24"/>
          <w:szCs w:val="24"/>
          <w:lang w:eastAsia="ru-RU"/>
        </w:rPr>
        <w:t> — это, по сути, устные тесты. Ученик выбирает один вариант из нескольких предложенных. Но суть в том, что свой ответ он должен обосновать. Опрос занимает достаточно много времени, используется на этапах повторения и закрепления темы, для решения творческих задач.</w:t>
      </w:r>
    </w:p>
    <w:p w:rsidR="00EF3702" w:rsidRPr="00EF3702" w:rsidRDefault="00EF3702" w:rsidP="00EF3702">
      <w:pPr>
        <w:numPr>
          <w:ilvl w:val="0"/>
          <w:numId w:val="7"/>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proofErr w:type="spellStart"/>
      <w:r w:rsidRPr="00EF3702">
        <w:rPr>
          <w:rFonts w:ascii="Times New Roman" w:eastAsia="Times New Roman" w:hAnsi="Times New Roman" w:cs="Times New Roman"/>
          <w:b/>
          <w:bCs/>
          <w:color w:val="000000"/>
          <w:sz w:val="24"/>
          <w:szCs w:val="24"/>
          <w:lang w:eastAsia="ru-RU"/>
        </w:rPr>
        <w:t>Взаимо</w:t>
      </w:r>
      <w:bookmarkStart w:id="0" w:name="_GoBack"/>
      <w:bookmarkEnd w:id="0"/>
      <w:r w:rsidRPr="00EF3702">
        <w:rPr>
          <w:rFonts w:ascii="Times New Roman" w:eastAsia="Times New Roman" w:hAnsi="Times New Roman" w:cs="Times New Roman"/>
          <w:b/>
          <w:bCs/>
          <w:color w:val="000000"/>
          <w:sz w:val="24"/>
          <w:szCs w:val="24"/>
          <w:lang w:eastAsia="ru-RU"/>
        </w:rPr>
        <w:t>опрос</w:t>
      </w:r>
      <w:proofErr w:type="spellEnd"/>
      <w:r w:rsidRPr="00EF3702">
        <w:rPr>
          <w:rFonts w:ascii="Times New Roman" w:eastAsia="Times New Roman" w:hAnsi="Times New Roman" w:cs="Times New Roman"/>
          <w:color w:val="000000"/>
          <w:sz w:val="24"/>
          <w:szCs w:val="24"/>
          <w:lang w:eastAsia="ru-RU"/>
        </w:rPr>
        <w:t> — учащиеся опрашивают друг друга. Тему задает учитель, проговаривая основные моменты, о которых нужно спросить. Такой опрос не занимает много времени и позволяет задействовать весь класс. Прием часто используют во время подготовки к контрольным, проверочным работам.</w:t>
      </w: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EF3702">
        <w:rPr>
          <w:rFonts w:ascii="Times New Roman" w:eastAsia="Times New Roman" w:hAnsi="Times New Roman" w:cs="Times New Roman"/>
          <w:b/>
          <w:bCs/>
          <w:color w:val="000000"/>
          <w:sz w:val="24"/>
          <w:szCs w:val="24"/>
          <w:lang w:eastAsia="ru-RU"/>
        </w:rPr>
        <w:t>Письменный опрос</w:t>
      </w:r>
    </w:p>
    <w:p w:rsidR="00EF3702" w:rsidRPr="00EF3702" w:rsidRDefault="00EF3702" w:rsidP="00EF3702">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Письменный опрос более лояльный, чем устный, так как дает ученику время сосредоточиться, менять порядок заданий (например, начать отвечать с более легких вопросов).</w:t>
      </w:r>
    </w:p>
    <w:p w:rsidR="00EF3702" w:rsidRPr="00EF3702" w:rsidRDefault="00EF3702" w:rsidP="00EF3702">
      <w:pPr>
        <w:shd w:val="clear" w:color="auto" w:fill="FFFFFF"/>
        <w:spacing w:after="0" w:line="345" w:lineRule="atLeast"/>
        <w:jc w:val="center"/>
        <w:rPr>
          <w:rFonts w:ascii="Times New Roman" w:eastAsia="Times New Roman" w:hAnsi="Times New Roman" w:cs="Times New Roman"/>
          <w:color w:val="000000"/>
          <w:sz w:val="24"/>
          <w:szCs w:val="24"/>
          <w:lang w:eastAsia="ru-RU"/>
        </w:rPr>
      </w:pP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EF3702">
        <w:rPr>
          <w:rFonts w:ascii="Times New Roman" w:eastAsia="Times New Roman" w:hAnsi="Times New Roman" w:cs="Times New Roman"/>
          <w:b/>
          <w:bCs/>
          <w:color w:val="000000"/>
          <w:sz w:val="24"/>
          <w:szCs w:val="24"/>
          <w:lang w:eastAsia="ru-RU"/>
        </w:rPr>
        <w:t>Плюсы письменного опроса</w:t>
      </w:r>
    </w:p>
    <w:p w:rsidR="00EF3702" w:rsidRPr="00EF3702" w:rsidRDefault="00EF3702" w:rsidP="00EF3702">
      <w:pPr>
        <w:numPr>
          <w:ilvl w:val="0"/>
          <w:numId w:val="8"/>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Нет давления авторитета учителя, учащийся свободен в выборе алгоритма действий. Поэтому письменный опрос считается более объективным.</w:t>
      </w:r>
    </w:p>
    <w:p w:rsidR="00EF3702" w:rsidRPr="00EF3702" w:rsidRDefault="00EF3702" w:rsidP="00EF3702">
      <w:pPr>
        <w:numPr>
          <w:ilvl w:val="0"/>
          <w:numId w:val="8"/>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Охватывает всех (или многих) учащихся.</w:t>
      </w:r>
    </w:p>
    <w:p w:rsidR="00EF3702" w:rsidRPr="00EF3702" w:rsidRDefault="00EF3702" w:rsidP="00EF3702">
      <w:pPr>
        <w:numPr>
          <w:ilvl w:val="0"/>
          <w:numId w:val="8"/>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Обеспечивает всестороннюю, глубокую проверку знаний, умений и навыков.</w:t>
      </w:r>
    </w:p>
    <w:p w:rsidR="00EF3702" w:rsidRPr="00EF3702" w:rsidRDefault="00EF3702" w:rsidP="00EF3702">
      <w:pPr>
        <w:numPr>
          <w:ilvl w:val="0"/>
          <w:numId w:val="8"/>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С помощью письменного опроса удобнее проверять не только теорию, но и практические навыки.</w:t>
      </w:r>
    </w:p>
    <w:p w:rsidR="00EF3702" w:rsidRPr="00EF3702" w:rsidRDefault="00EF3702" w:rsidP="00EF3702">
      <w:pPr>
        <w:numPr>
          <w:ilvl w:val="0"/>
          <w:numId w:val="8"/>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Зачастую можно быстро проверить работы (по ключам) и выставить оценки.</w:t>
      </w: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EF3702">
        <w:rPr>
          <w:rFonts w:ascii="Times New Roman" w:eastAsia="Times New Roman" w:hAnsi="Times New Roman" w:cs="Times New Roman"/>
          <w:b/>
          <w:bCs/>
          <w:color w:val="000000"/>
          <w:sz w:val="24"/>
          <w:szCs w:val="24"/>
          <w:lang w:eastAsia="ru-RU"/>
        </w:rPr>
        <w:t>Недостатки способа</w:t>
      </w:r>
    </w:p>
    <w:p w:rsidR="00EF3702" w:rsidRPr="00EF3702" w:rsidRDefault="00EF3702" w:rsidP="00EF3702">
      <w:pPr>
        <w:numPr>
          <w:ilvl w:val="0"/>
          <w:numId w:val="9"/>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Требует тщательной подготовки.</w:t>
      </w:r>
    </w:p>
    <w:p w:rsidR="00EF3702" w:rsidRPr="00EF3702" w:rsidRDefault="00EF3702" w:rsidP="00EF3702">
      <w:pPr>
        <w:numPr>
          <w:ilvl w:val="0"/>
          <w:numId w:val="9"/>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Меньше возможности вариации заданий, которая необходима при реализации </w:t>
      </w:r>
      <w:hyperlink r:id="rId6" w:history="1">
        <w:r w:rsidRPr="00EF3702">
          <w:rPr>
            <w:rFonts w:ascii="Times New Roman" w:eastAsia="Times New Roman" w:hAnsi="Times New Roman" w:cs="Times New Roman"/>
            <w:color w:val="005FCB"/>
            <w:sz w:val="24"/>
            <w:szCs w:val="24"/>
            <w:u w:val="single"/>
            <w:lang w:eastAsia="ru-RU"/>
          </w:rPr>
          <w:t>дифференцированного подхода</w:t>
        </w:r>
      </w:hyperlink>
      <w:r w:rsidRPr="00EF3702">
        <w:rPr>
          <w:rFonts w:ascii="Times New Roman" w:eastAsia="Times New Roman" w:hAnsi="Times New Roman" w:cs="Times New Roman"/>
          <w:color w:val="000000"/>
          <w:sz w:val="24"/>
          <w:szCs w:val="24"/>
          <w:lang w:eastAsia="ru-RU"/>
        </w:rPr>
        <w:t>.</w:t>
      </w:r>
    </w:p>
    <w:p w:rsidR="00EF3702" w:rsidRPr="00EF3702" w:rsidRDefault="00EF3702" w:rsidP="00EF3702">
      <w:pPr>
        <w:numPr>
          <w:ilvl w:val="0"/>
          <w:numId w:val="9"/>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Тратится время на проверку ответов.</w:t>
      </w:r>
    </w:p>
    <w:p w:rsidR="00EF3702" w:rsidRPr="00EF3702" w:rsidRDefault="00EF3702" w:rsidP="00EF3702">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EF3702">
        <w:rPr>
          <w:rFonts w:ascii="Times New Roman" w:eastAsia="Times New Roman" w:hAnsi="Times New Roman" w:cs="Times New Roman"/>
          <w:b/>
          <w:bCs/>
          <w:color w:val="000000"/>
          <w:sz w:val="24"/>
          <w:szCs w:val="24"/>
          <w:lang w:eastAsia="ru-RU"/>
        </w:rPr>
        <w:t>Способы проведения письменного опроса</w:t>
      </w:r>
    </w:p>
    <w:p w:rsidR="00EF3702" w:rsidRPr="00EF3702" w:rsidRDefault="00EF3702" w:rsidP="00EF3702">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color w:val="000000"/>
          <w:sz w:val="24"/>
          <w:szCs w:val="24"/>
          <w:lang w:eastAsia="ru-RU"/>
        </w:rPr>
        <w:t>К приемам письменного опроса относятся все диктанты, проверочные, самостоятельные и контрольные работы. Но есть еще несколько приемов, которые можно использовать на всех уроках.</w:t>
      </w:r>
    </w:p>
    <w:p w:rsidR="00EF3702" w:rsidRPr="00EF3702" w:rsidRDefault="00EF3702" w:rsidP="00EF3702">
      <w:pPr>
        <w:numPr>
          <w:ilvl w:val="0"/>
          <w:numId w:val="10"/>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b/>
          <w:bCs/>
          <w:color w:val="000000"/>
          <w:sz w:val="24"/>
          <w:szCs w:val="24"/>
          <w:lang w:eastAsia="ru-RU"/>
        </w:rPr>
        <w:t>Блиц-контрольная</w:t>
      </w:r>
      <w:r w:rsidRPr="00EF3702">
        <w:rPr>
          <w:rFonts w:ascii="Times New Roman" w:eastAsia="Times New Roman" w:hAnsi="Times New Roman" w:cs="Times New Roman"/>
          <w:color w:val="000000"/>
          <w:sz w:val="24"/>
          <w:szCs w:val="24"/>
          <w:lang w:eastAsia="ru-RU"/>
        </w:rPr>
        <w:t xml:space="preserve"> — содержит небольшое количество заданий и </w:t>
      </w:r>
      <w:proofErr w:type="gramStart"/>
      <w:r w:rsidRPr="00EF3702">
        <w:rPr>
          <w:rFonts w:ascii="Times New Roman" w:eastAsia="Times New Roman" w:hAnsi="Times New Roman" w:cs="Times New Roman"/>
          <w:color w:val="000000"/>
          <w:sz w:val="24"/>
          <w:szCs w:val="24"/>
          <w:lang w:eastAsia="ru-RU"/>
        </w:rPr>
        <w:t>рассчитана</w:t>
      </w:r>
      <w:proofErr w:type="gramEnd"/>
      <w:r w:rsidRPr="00EF3702">
        <w:rPr>
          <w:rFonts w:ascii="Times New Roman" w:eastAsia="Times New Roman" w:hAnsi="Times New Roman" w:cs="Times New Roman"/>
          <w:color w:val="000000"/>
          <w:sz w:val="24"/>
          <w:szCs w:val="24"/>
          <w:lang w:eastAsia="ru-RU"/>
        </w:rPr>
        <w:t xml:space="preserve"> на 5-10 минут. Отличие от </w:t>
      </w:r>
      <w:proofErr w:type="gramStart"/>
      <w:r w:rsidRPr="00EF3702">
        <w:rPr>
          <w:rFonts w:ascii="Times New Roman" w:eastAsia="Times New Roman" w:hAnsi="Times New Roman" w:cs="Times New Roman"/>
          <w:color w:val="000000"/>
          <w:sz w:val="24"/>
          <w:szCs w:val="24"/>
          <w:lang w:eastAsia="ru-RU"/>
        </w:rPr>
        <w:t>обычной</w:t>
      </w:r>
      <w:proofErr w:type="gramEnd"/>
      <w:r w:rsidRPr="00EF3702">
        <w:rPr>
          <w:rFonts w:ascii="Times New Roman" w:eastAsia="Times New Roman" w:hAnsi="Times New Roman" w:cs="Times New Roman"/>
          <w:color w:val="000000"/>
          <w:sz w:val="24"/>
          <w:szCs w:val="24"/>
          <w:lang w:eastAsia="ru-RU"/>
        </w:rPr>
        <w:t xml:space="preserve"> контрольной в том, что не нужно оформлять задания как обычно. Требуется лишь ответ. Можно проводить на этапе проверки домашнего задания или на этапе усвоения новых знаний.</w:t>
      </w:r>
    </w:p>
    <w:p w:rsidR="00EF3702" w:rsidRPr="00EF3702" w:rsidRDefault="00EF3702" w:rsidP="00EF3702">
      <w:pPr>
        <w:numPr>
          <w:ilvl w:val="0"/>
          <w:numId w:val="10"/>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proofErr w:type="spellStart"/>
      <w:r w:rsidRPr="00EF3702">
        <w:rPr>
          <w:rFonts w:ascii="Times New Roman" w:eastAsia="Times New Roman" w:hAnsi="Times New Roman" w:cs="Times New Roman"/>
          <w:b/>
          <w:bCs/>
          <w:color w:val="000000"/>
          <w:sz w:val="24"/>
          <w:szCs w:val="24"/>
          <w:lang w:eastAsia="ru-RU"/>
        </w:rPr>
        <w:t>Фактологический</w:t>
      </w:r>
      <w:proofErr w:type="spellEnd"/>
      <w:r w:rsidRPr="00EF3702">
        <w:rPr>
          <w:rFonts w:ascii="Times New Roman" w:eastAsia="Times New Roman" w:hAnsi="Times New Roman" w:cs="Times New Roman"/>
          <w:b/>
          <w:bCs/>
          <w:color w:val="000000"/>
          <w:sz w:val="24"/>
          <w:szCs w:val="24"/>
          <w:lang w:eastAsia="ru-RU"/>
        </w:rPr>
        <w:t xml:space="preserve"> диктант</w:t>
      </w:r>
      <w:r w:rsidRPr="00EF3702">
        <w:rPr>
          <w:rFonts w:ascii="Times New Roman" w:eastAsia="Times New Roman" w:hAnsi="Times New Roman" w:cs="Times New Roman"/>
          <w:color w:val="000000"/>
          <w:sz w:val="24"/>
          <w:szCs w:val="24"/>
          <w:lang w:eastAsia="ru-RU"/>
        </w:rPr>
        <w:t> — требует только кратких ответов. Учащимся раздаются листы с 5-6 базовыми вопросами. Диктант проводится быстро, в хорошем темпе. Работы проверяются выборочно, но можно проверить и все. Очень удобно проводить такой диктант на этапе повторения пройденного перед объяснением новой темы.</w:t>
      </w:r>
    </w:p>
    <w:p w:rsidR="00EF3702" w:rsidRPr="00EF3702" w:rsidRDefault="00EF3702" w:rsidP="00EF3702">
      <w:pPr>
        <w:numPr>
          <w:ilvl w:val="0"/>
          <w:numId w:val="10"/>
        </w:numPr>
        <w:shd w:val="clear" w:color="auto" w:fill="FFFFFF"/>
        <w:spacing w:after="0" w:line="345" w:lineRule="atLeast"/>
        <w:ind w:left="450"/>
        <w:jc w:val="both"/>
        <w:rPr>
          <w:rFonts w:ascii="Times New Roman" w:eastAsia="Times New Roman" w:hAnsi="Times New Roman" w:cs="Times New Roman"/>
          <w:color w:val="000000"/>
          <w:sz w:val="24"/>
          <w:szCs w:val="24"/>
          <w:lang w:eastAsia="ru-RU"/>
        </w:rPr>
      </w:pPr>
      <w:r w:rsidRPr="00EF3702">
        <w:rPr>
          <w:rFonts w:ascii="Times New Roman" w:eastAsia="Times New Roman" w:hAnsi="Times New Roman" w:cs="Times New Roman"/>
          <w:b/>
          <w:bCs/>
          <w:color w:val="000000"/>
          <w:sz w:val="24"/>
          <w:szCs w:val="24"/>
          <w:lang w:eastAsia="ru-RU"/>
        </w:rPr>
        <w:t>Тестирование</w:t>
      </w:r>
      <w:r w:rsidRPr="00EF3702">
        <w:rPr>
          <w:rFonts w:ascii="Times New Roman" w:eastAsia="Times New Roman" w:hAnsi="Times New Roman" w:cs="Times New Roman"/>
          <w:color w:val="000000"/>
          <w:sz w:val="24"/>
          <w:szCs w:val="24"/>
          <w:lang w:eastAsia="ru-RU"/>
        </w:rPr>
        <w:t xml:space="preserve"> с помощью компьютера. Специальные программы позволяют провести тестирование в режиме онлайн. Результат сразу выводится на монитор. Очень удобно, когда </w:t>
      </w:r>
      <w:r w:rsidRPr="00EF3702">
        <w:rPr>
          <w:rFonts w:ascii="Times New Roman" w:eastAsia="Times New Roman" w:hAnsi="Times New Roman" w:cs="Times New Roman"/>
          <w:color w:val="000000"/>
          <w:sz w:val="24"/>
          <w:szCs w:val="24"/>
          <w:lang w:eastAsia="ru-RU"/>
        </w:rPr>
        <w:lastRenderedPageBreak/>
        <w:t>требуется быстро проверить готовность класса к восприятию новой темы или проверить, насколько точно они поняли новый материал.  </w:t>
      </w:r>
    </w:p>
    <w:p w:rsidR="0086769A" w:rsidRPr="00EF3702" w:rsidRDefault="0086769A" w:rsidP="007F0F19">
      <w:pPr>
        <w:jc w:val="both"/>
        <w:rPr>
          <w:rFonts w:ascii="Times New Roman" w:hAnsi="Times New Roman" w:cs="Times New Roman"/>
          <w:sz w:val="24"/>
          <w:szCs w:val="24"/>
        </w:rPr>
      </w:pPr>
    </w:p>
    <w:sectPr w:rsidR="0086769A" w:rsidRPr="00EF3702" w:rsidSect="007F0F19">
      <w:pgSz w:w="11906" w:h="16838"/>
      <w:pgMar w:top="851" w:right="79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499"/>
    <w:multiLevelType w:val="multilevel"/>
    <w:tmpl w:val="1D6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53627"/>
    <w:multiLevelType w:val="multilevel"/>
    <w:tmpl w:val="6E4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03A30"/>
    <w:multiLevelType w:val="multilevel"/>
    <w:tmpl w:val="FABE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C0704"/>
    <w:multiLevelType w:val="multilevel"/>
    <w:tmpl w:val="BEA4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11D90"/>
    <w:multiLevelType w:val="multilevel"/>
    <w:tmpl w:val="B50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5500D"/>
    <w:multiLevelType w:val="multilevel"/>
    <w:tmpl w:val="94DA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D22827"/>
    <w:multiLevelType w:val="multilevel"/>
    <w:tmpl w:val="57A6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094189"/>
    <w:multiLevelType w:val="multilevel"/>
    <w:tmpl w:val="DC18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2D3CAB"/>
    <w:multiLevelType w:val="multilevel"/>
    <w:tmpl w:val="62A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1528F6"/>
    <w:multiLevelType w:val="hybridMultilevel"/>
    <w:tmpl w:val="46269E0E"/>
    <w:lvl w:ilvl="0" w:tplc="98A0DC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4"/>
  </w:num>
  <w:num w:numId="5">
    <w:abstractNumId w:val="1"/>
  </w:num>
  <w:num w:numId="6">
    <w:abstractNumId w:val="0"/>
  </w:num>
  <w:num w:numId="7">
    <w:abstractNumId w:val="5"/>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0D"/>
    <w:rsid w:val="000049C4"/>
    <w:rsid w:val="00074232"/>
    <w:rsid w:val="000E316D"/>
    <w:rsid w:val="00105BF9"/>
    <w:rsid w:val="00464FE9"/>
    <w:rsid w:val="004A4AC3"/>
    <w:rsid w:val="004B580C"/>
    <w:rsid w:val="004E1241"/>
    <w:rsid w:val="0057614E"/>
    <w:rsid w:val="005D4982"/>
    <w:rsid w:val="00616561"/>
    <w:rsid w:val="00617BAF"/>
    <w:rsid w:val="006A1D3C"/>
    <w:rsid w:val="006E3A32"/>
    <w:rsid w:val="00705FC9"/>
    <w:rsid w:val="00725639"/>
    <w:rsid w:val="0077627E"/>
    <w:rsid w:val="007F0F19"/>
    <w:rsid w:val="008056A7"/>
    <w:rsid w:val="0083076E"/>
    <w:rsid w:val="0086769A"/>
    <w:rsid w:val="008C000D"/>
    <w:rsid w:val="009C2A01"/>
    <w:rsid w:val="00AB7C18"/>
    <w:rsid w:val="00B000FC"/>
    <w:rsid w:val="00CB027F"/>
    <w:rsid w:val="00CE0D0B"/>
    <w:rsid w:val="00ED6E81"/>
    <w:rsid w:val="00EF3702"/>
    <w:rsid w:val="00F1103F"/>
    <w:rsid w:val="00FA1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A01"/>
    <w:pPr>
      <w:ind w:left="720"/>
      <w:contextualSpacing/>
    </w:pPr>
  </w:style>
  <w:style w:type="paragraph" w:styleId="a4">
    <w:name w:val="Balloon Text"/>
    <w:basedOn w:val="a"/>
    <w:link w:val="a5"/>
    <w:uiPriority w:val="99"/>
    <w:semiHidden/>
    <w:unhideWhenUsed/>
    <w:rsid w:val="00EF37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A01"/>
    <w:pPr>
      <w:ind w:left="720"/>
      <w:contextualSpacing/>
    </w:pPr>
  </w:style>
  <w:style w:type="paragraph" w:styleId="a4">
    <w:name w:val="Balloon Text"/>
    <w:basedOn w:val="a"/>
    <w:link w:val="a5"/>
    <w:uiPriority w:val="99"/>
    <w:semiHidden/>
    <w:unhideWhenUsed/>
    <w:rsid w:val="00EF37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850">
      <w:bodyDiv w:val="1"/>
      <w:marLeft w:val="0"/>
      <w:marRight w:val="0"/>
      <w:marTop w:val="0"/>
      <w:marBottom w:val="0"/>
      <w:divBdr>
        <w:top w:val="none" w:sz="0" w:space="0" w:color="auto"/>
        <w:left w:val="none" w:sz="0" w:space="0" w:color="auto"/>
        <w:bottom w:val="none" w:sz="0" w:space="0" w:color="auto"/>
        <w:right w:val="none" w:sz="0" w:space="0" w:color="auto"/>
      </w:divBdr>
      <w:divsChild>
        <w:div w:id="1296980930">
          <w:marLeft w:val="0"/>
          <w:marRight w:val="0"/>
          <w:marTop w:val="150"/>
          <w:marBottom w:val="150"/>
          <w:divBdr>
            <w:top w:val="none" w:sz="0" w:space="0" w:color="auto"/>
            <w:left w:val="none" w:sz="0" w:space="0" w:color="auto"/>
            <w:bottom w:val="none" w:sz="0" w:space="0" w:color="auto"/>
            <w:right w:val="none" w:sz="0" w:space="0" w:color="auto"/>
          </w:divBdr>
          <w:divsChild>
            <w:div w:id="2128961441">
              <w:marLeft w:val="0"/>
              <w:marRight w:val="0"/>
              <w:marTop w:val="0"/>
              <w:marBottom w:val="0"/>
              <w:divBdr>
                <w:top w:val="none" w:sz="0" w:space="0" w:color="auto"/>
                <w:left w:val="none" w:sz="0" w:space="0" w:color="auto"/>
                <w:bottom w:val="none" w:sz="0" w:space="0" w:color="auto"/>
                <w:right w:val="none" w:sz="0" w:space="0" w:color="auto"/>
              </w:divBdr>
            </w:div>
          </w:divsChild>
        </w:div>
        <w:div w:id="886180040">
          <w:marLeft w:val="0"/>
          <w:marRight w:val="450"/>
          <w:marTop w:val="0"/>
          <w:marBottom w:val="0"/>
          <w:divBdr>
            <w:top w:val="none" w:sz="0" w:space="0" w:color="auto"/>
            <w:left w:val="none" w:sz="0" w:space="0" w:color="auto"/>
            <w:bottom w:val="none" w:sz="0" w:space="0" w:color="auto"/>
            <w:right w:val="none" w:sz="0" w:space="0" w:color="auto"/>
          </w:divBdr>
        </w:div>
        <w:div w:id="2120221445">
          <w:marLeft w:val="0"/>
          <w:marRight w:val="450"/>
          <w:marTop w:val="0"/>
          <w:marBottom w:val="0"/>
          <w:divBdr>
            <w:top w:val="none" w:sz="0" w:space="0" w:color="auto"/>
            <w:left w:val="none" w:sz="0" w:space="0" w:color="auto"/>
            <w:bottom w:val="none" w:sz="0" w:space="0" w:color="auto"/>
            <w:right w:val="none" w:sz="0" w:space="0" w:color="auto"/>
          </w:divBdr>
          <w:divsChild>
            <w:div w:id="1732381236">
              <w:marLeft w:val="0"/>
              <w:marRight w:val="0"/>
              <w:marTop w:val="0"/>
              <w:marBottom w:val="0"/>
              <w:divBdr>
                <w:top w:val="none" w:sz="0" w:space="0" w:color="auto"/>
                <w:left w:val="none" w:sz="0" w:space="0" w:color="auto"/>
                <w:bottom w:val="none" w:sz="0" w:space="0" w:color="auto"/>
                <w:right w:val="none" w:sz="0" w:space="0" w:color="auto"/>
              </w:divBdr>
            </w:div>
          </w:divsChild>
        </w:div>
        <w:div w:id="1159231423">
          <w:marLeft w:val="0"/>
          <w:marRight w:val="0"/>
          <w:marTop w:val="0"/>
          <w:marBottom w:val="0"/>
          <w:divBdr>
            <w:top w:val="none" w:sz="0" w:space="0" w:color="auto"/>
            <w:left w:val="none" w:sz="0" w:space="0" w:color="auto"/>
            <w:bottom w:val="none" w:sz="0" w:space="0" w:color="auto"/>
            <w:right w:val="none" w:sz="0" w:space="0" w:color="auto"/>
          </w:divBdr>
        </w:div>
      </w:divsChild>
    </w:div>
    <w:div w:id="15815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metodika/5973_differencirovannye_zadaniya_na_urok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ActZal</dc:creator>
  <cp:lastModifiedBy>Kufa</cp:lastModifiedBy>
  <cp:revision>2</cp:revision>
  <dcterms:created xsi:type="dcterms:W3CDTF">2019-02-01T17:16:00Z</dcterms:created>
  <dcterms:modified xsi:type="dcterms:W3CDTF">2019-02-01T17:16:00Z</dcterms:modified>
</cp:coreProperties>
</file>