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A8" w:rsidRDefault="00543FA8" w:rsidP="00543FA8">
      <w:pPr>
        <w:spacing w:after="0"/>
        <w:ind w:left="10" w:right="21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Принят                                                                                                            Утверждаю</w:t>
      </w:r>
    </w:p>
    <w:p w:rsidR="00543FA8" w:rsidRDefault="00543FA8" w:rsidP="00543FA8">
      <w:pPr>
        <w:spacing w:after="0"/>
        <w:ind w:left="10" w:right="21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 педагогическом совете                                                        Директор МКОУ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Куфинская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</w:t>
      </w:r>
    </w:p>
    <w:p w:rsidR="00543FA8" w:rsidRDefault="00543FA8" w:rsidP="00543FA8">
      <w:pPr>
        <w:spacing w:after="0"/>
        <w:ind w:left="10" w:right="21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30.08.2019</w:t>
      </w:r>
      <w:r w:rsidR="005977E8">
        <w:rPr>
          <w:rFonts w:ascii="Times New Roman" w:eastAsia="Times New Roman" w:hAnsi="Times New Roman" w:cs="Times New Roman"/>
          <w:sz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Джабаев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Ю.Т.</w:t>
      </w:r>
    </w:p>
    <w:p w:rsidR="00270AD5" w:rsidRDefault="00543FA8" w:rsidP="00543FA8">
      <w:pPr>
        <w:spacing w:after="0"/>
        <w:ind w:left="10" w:right="216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30.08.2019 г.</w:t>
      </w:r>
    </w:p>
    <w:p w:rsidR="00270AD5" w:rsidRDefault="005977E8">
      <w:pPr>
        <w:spacing w:after="49"/>
        <w:ind w:left="3337"/>
      </w:pPr>
      <w:r>
        <w:t xml:space="preserve"> </w:t>
      </w:r>
    </w:p>
    <w:p w:rsidR="00270AD5" w:rsidRDefault="005977E8">
      <w:pPr>
        <w:spacing w:after="89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543FA8" w:rsidRDefault="00543FA8" w:rsidP="00543FA8">
      <w:pPr>
        <w:spacing w:after="0" w:line="298" w:lineRule="auto"/>
        <w:ind w:left="1276" w:right="129" w:hanging="55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</w:t>
      </w:r>
      <w:r w:rsidR="00842994">
        <w:rPr>
          <w:rFonts w:ascii="Times New Roman" w:eastAsia="Times New Roman" w:hAnsi="Times New Roman" w:cs="Times New Roman"/>
          <w:b/>
          <w:sz w:val="28"/>
        </w:rPr>
        <w:t>План</w:t>
      </w:r>
    </w:p>
    <w:p w:rsidR="00543FA8" w:rsidRDefault="00842994" w:rsidP="00543FA8">
      <w:pPr>
        <w:spacing w:after="0" w:line="298" w:lineRule="auto"/>
        <w:ind w:left="1831" w:right="129" w:hanging="183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43FA8">
        <w:rPr>
          <w:rFonts w:ascii="Times New Roman" w:eastAsia="Times New Roman" w:hAnsi="Times New Roman" w:cs="Times New Roman"/>
          <w:b/>
          <w:sz w:val="28"/>
        </w:rPr>
        <w:t xml:space="preserve">                  работы МКОУ «</w:t>
      </w:r>
      <w:proofErr w:type="spellStart"/>
      <w:r w:rsidR="00543FA8">
        <w:rPr>
          <w:rFonts w:ascii="Times New Roman" w:eastAsia="Times New Roman" w:hAnsi="Times New Roman" w:cs="Times New Roman"/>
          <w:b/>
          <w:sz w:val="28"/>
        </w:rPr>
        <w:t>Куфинская</w:t>
      </w:r>
      <w:proofErr w:type="spellEnd"/>
      <w:r w:rsidR="00543FA8">
        <w:rPr>
          <w:rFonts w:ascii="Times New Roman" w:eastAsia="Times New Roman" w:hAnsi="Times New Roman" w:cs="Times New Roman"/>
          <w:b/>
          <w:sz w:val="28"/>
        </w:rPr>
        <w:t xml:space="preserve"> СОШ»</w:t>
      </w:r>
      <w:r>
        <w:rPr>
          <w:rFonts w:ascii="Times New Roman" w:eastAsia="Times New Roman" w:hAnsi="Times New Roman" w:cs="Times New Roman"/>
          <w:b/>
          <w:sz w:val="28"/>
        </w:rPr>
        <w:t xml:space="preserve"> на 2019- 2020</w:t>
      </w:r>
      <w:r w:rsidR="00543FA8">
        <w:rPr>
          <w:rFonts w:ascii="Times New Roman" w:eastAsia="Times New Roman" w:hAnsi="Times New Roman" w:cs="Times New Roman"/>
          <w:b/>
          <w:sz w:val="28"/>
        </w:rPr>
        <w:t xml:space="preserve"> учебный год, </w:t>
      </w:r>
    </w:p>
    <w:p w:rsidR="00270AD5" w:rsidRDefault="005977E8">
      <w:pPr>
        <w:spacing w:after="0" w:line="298" w:lineRule="auto"/>
        <w:ind w:left="1831" w:right="129" w:hanging="487"/>
      </w:pPr>
      <w:r>
        <w:rPr>
          <w:rFonts w:ascii="Times New Roman" w:eastAsia="Times New Roman" w:hAnsi="Times New Roman" w:cs="Times New Roman"/>
          <w:b/>
          <w:sz w:val="28"/>
        </w:rPr>
        <w:t xml:space="preserve">направленный на противодействие коррупции  </w:t>
      </w:r>
    </w:p>
    <w:p w:rsidR="00270AD5" w:rsidRDefault="005977E8">
      <w:pPr>
        <w:spacing w:after="0"/>
        <w:ind w:left="4009"/>
      </w:pPr>
      <w:r>
        <w:t xml:space="preserve"> </w:t>
      </w:r>
    </w:p>
    <w:tbl>
      <w:tblPr>
        <w:tblStyle w:val="TableGrid"/>
        <w:tblW w:w="10318" w:type="dxa"/>
        <w:tblInd w:w="-77" w:type="dxa"/>
        <w:tblCellMar>
          <w:top w:w="19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6673"/>
        <w:gridCol w:w="1376"/>
        <w:gridCol w:w="1700"/>
      </w:tblGrid>
      <w:tr w:rsidR="00270AD5">
        <w:trPr>
          <w:trHeight w:val="4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8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№  </w:t>
            </w:r>
            <w:r>
              <w:t xml:space="preserve">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Наименование мероприятий 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Сроки исполнения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9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Исполнители </w:t>
            </w:r>
            <w:r>
              <w:t xml:space="preserve"> </w:t>
            </w:r>
          </w:p>
        </w:tc>
      </w:tr>
      <w:tr w:rsidR="00270AD5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AD5" w:rsidRDefault="005977E8">
            <w:r>
              <w:t xml:space="preserve"> </w:t>
            </w:r>
          </w:p>
        </w:tc>
        <w:tc>
          <w:tcPr>
            <w:tcW w:w="9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6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Организационные мероприятия </w:t>
            </w:r>
            <w:r>
              <w:t xml:space="preserve"> </w:t>
            </w:r>
          </w:p>
        </w:tc>
      </w:tr>
      <w:tr w:rsidR="00270AD5">
        <w:trPr>
          <w:trHeight w:val="23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98"/>
              <w:jc w:val="center"/>
            </w:pPr>
            <w:r>
              <w:t xml:space="preserve">1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Ознакомление новых педагогов, обучающихся и их родителей (законных представителей) с Уставом школы, Правилами внутреннего распорядка, правилами для обучающих</w:t>
            </w:r>
            <w:r w:rsidR="00842994">
              <w:rPr>
                <w:rFonts w:ascii="Times New Roman" w:eastAsia="Times New Roman" w:hAnsi="Times New Roman" w:cs="Times New Roman"/>
                <w:sz w:val="20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0"/>
              </w:rPr>
              <w:t>Об утверждении методических рекомендаций «О порядке привлечения и использования средств физических и(или)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</w:t>
            </w:r>
            <w:r w:rsidR="00842994">
              <w:rPr>
                <w:rFonts w:ascii="Times New Roman" w:eastAsia="Times New Roman" w:hAnsi="Times New Roman" w:cs="Times New Roman"/>
                <w:sz w:val="20"/>
              </w:rPr>
              <w:t>ных организаций Республики Дагестан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» , «Кодекс этики и служебного </w:t>
            </w:r>
            <w:r w:rsidR="00842994">
              <w:rPr>
                <w:rFonts w:ascii="Times New Roman" w:eastAsia="Times New Roman" w:hAnsi="Times New Roman" w:cs="Times New Roman"/>
                <w:sz w:val="20"/>
              </w:rPr>
              <w:t>поведения работников Школы</w:t>
            </w:r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842994">
            <w:pPr>
              <w:ind w:left="5" w:right="3"/>
            </w:pPr>
            <w:r>
              <w:rPr>
                <w:rFonts w:ascii="Times New Roman" w:eastAsia="Times New Roman" w:hAnsi="Times New Roman" w:cs="Times New Roman"/>
                <w:sz w:val="20"/>
              </w:rPr>
              <w:t>Сентябрь 2019</w:t>
            </w:r>
            <w:r w:rsidR="005977E8"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Директор, Классные руководители </w:t>
            </w:r>
            <w:r>
              <w:t xml:space="preserve"> </w:t>
            </w:r>
          </w:p>
        </w:tc>
      </w:tr>
      <w:tr w:rsidR="00270AD5">
        <w:trPr>
          <w:trHeight w:val="53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  <w:r>
              <w:t xml:space="preserve">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Назначение ответственного за антикоррупционную работу в школе 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994" w:rsidRDefault="005977E8">
            <w:pPr>
              <w:ind w:lef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Сентябрь</w:t>
            </w:r>
            <w:r w:rsidR="0084299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70AD5" w:rsidRDefault="0084299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2019</w:t>
            </w:r>
            <w:r w:rsidR="005977E8"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</w:t>
            </w:r>
            <w:r>
              <w:t xml:space="preserve"> </w:t>
            </w:r>
          </w:p>
          <w:p w:rsidR="00270AD5" w:rsidRDefault="005977E8">
            <w:pPr>
              <w:ind w:left="2"/>
            </w:pPr>
            <w:r>
              <w:t xml:space="preserve"> </w:t>
            </w:r>
          </w:p>
        </w:tc>
      </w:tr>
      <w:tr w:rsidR="00270AD5">
        <w:trPr>
          <w:trHeight w:val="60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Создание комиссии по противодействию коррупции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842994">
            <w:pPr>
              <w:ind w:left="5" w:right="3"/>
            </w:pPr>
            <w:r>
              <w:rPr>
                <w:rFonts w:ascii="Times New Roman" w:eastAsia="Times New Roman" w:hAnsi="Times New Roman" w:cs="Times New Roman"/>
                <w:sz w:val="20"/>
              </w:rPr>
              <w:t>Сентябрь 2019</w:t>
            </w:r>
            <w:r w:rsidR="005977E8"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</w:t>
            </w:r>
            <w:r>
              <w:t xml:space="preserve"> </w:t>
            </w:r>
          </w:p>
          <w:p w:rsidR="00270AD5" w:rsidRDefault="005977E8">
            <w:pPr>
              <w:ind w:left="2"/>
            </w:pPr>
            <w:r>
              <w:t xml:space="preserve"> </w:t>
            </w:r>
          </w:p>
        </w:tc>
      </w:tr>
      <w:tr w:rsidR="00270AD5">
        <w:trPr>
          <w:trHeight w:val="25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>
              <w:t xml:space="preserve">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Формирование пакета документов по действующему законодательству 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Постоянно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842994">
            <w:pPr>
              <w:ind w:left="2"/>
            </w:pPr>
            <w:proofErr w:type="spellStart"/>
            <w:r>
              <w:t>Джабаев</w:t>
            </w:r>
            <w:proofErr w:type="spellEnd"/>
            <w:r>
              <w:t xml:space="preserve"> Т.Ю.</w:t>
            </w:r>
          </w:p>
        </w:tc>
      </w:tr>
      <w:tr w:rsidR="00270AD5">
        <w:trPr>
          <w:trHeight w:val="94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r>
              <w:t xml:space="preserve">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муниципальных служащих и руководящих и педагогических кадров. 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Постоянно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Комиссия по противодействию коррупции </w:t>
            </w:r>
          </w:p>
        </w:tc>
      </w:tr>
      <w:tr w:rsidR="00270AD5">
        <w:trPr>
          <w:trHeight w:val="9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  <w:r>
              <w:t xml:space="preserve">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Заседание комиссии по противодействию коррупции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 w:righ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Два раза в год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Директор, комиссия по противодействию коррупции </w:t>
            </w:r>
          </w:p>
        </w:tc>
      </w:tr>
      <w:tr w:rsidR="00270AD5">
        <w:trPr>
          <w:trHeight w:val="4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  <w:r>
              <w:t xml:space="preserve">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Корректировка планов мероприятий антикоррупционной направленности. 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84299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Декабрь 2019</w:t>
            </w:r>
            <w:r w:rsidR="005977E8"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842994">
            <w:pPr>
              <w:ind w:left="2" w:right="223"/>
            </w:pPr>
            <w:proofErr w:type="spellStart"/>
            <w:r>
              <w:t>Джабаев</w:t>
            </w:r>
            <w:proofErr w:type="spellEnd"/>
            <w:r>
              <w:t xml:space="preserve"> Т.Ю.</w:t>
            </w:r>
          </w:p>
        </w:tc>
      </w:tr>
      <w:tr w:rsidR="00270AD5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AD5" w:rsidRDefault="005977E8">
            <w:r>
              <w:t xml:space="preserve"> </w:t>
            </w:r>
          </w:p>
        </w:tc>
        <w:tc>
          <w:tcPr>
            <w:tcW w:w="9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8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проз</w:t>
            </w:r>
            <w:r w:rsidR="00842994">
              <w:rPr>
                <w:rFonts w:ascii="Times New Roman" w:eastAsia="Times New Roman" w:hAnsi="Times New Roman" w:cs="Times New Roman"/>
                <w:b/>
                <w:sz w:val="20"/>
              </w:rPr>
              <w:t>рачности деятельности школы</w:t>
            </w:r>
            <w:r>
              <w:t xml:space="preserve"> </w:t>
            </w:r>
          </w:p>
        </w:tc>
      </w:tr>
      <w:tr w:rsidR="00270AD5">
        <w:trPr>
          <w:trHeight w:val="17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  <w:r>
              <w:t xml:space="preserve">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spacing w:line="289" w:lineRule="auto"/>
              <w:ind w:right="5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Размещение на общедоступных местах в школе и на школьном сайте: - устава с целью ознакомления родителей с информацией о бесплатном образовании;  </w:t>
            </w:r>
            <w:r>
              <w:t xml:space="preserve"> </w:t>
            </w:r>
          </w:p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 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842994">
            <w:pPr>
              <w:ind w:left="5" w:right="3"/>
            </w:pPr>
            <w:r>
              <w:rPr>
                <w:rFonts w:ascii="Times New Roman" w:eastAsia="Times New Roman" w:hAnsi="Times New Roman" w:cs="Times New Roman"/>
                <w:sz w:val="20"/>
              </w:rPr>
              <w:t>Сентябрь 2019</w:t>
            </w:r>
            <w:r w:rsidR="005977E8"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spacing w:after="31" w:line="22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Директор, ответственный </w:t>
            </w:r>
            <w:r>
              <w:t xml:space="preserve"> </w:t>
            </w:r>
          </w:p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 сайт </w:t>
            </w:r>
            <w:r>
              <w:t xml:space="preserve"> </w:t>
            </w:r>
          </w:p>
        </w:tc>
      </w:tr>
      <w:tr w:rsidR="00270AD5">
        <w:trPr>
          <w:trHeight w:val="60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  <w:r>
              <w:t xml:space="preserve">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Отчет о расходовании внебюджетных средств 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итогам года 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</w:t>
            </w:r>
            <w:r>
              <w:t xml:space="preserve"> </w:t>
            </w:r>
          </w:p>
          <w:p w:rsidR="00270AD5" w:rsidRDefault="005977E8">
            <w:pPr>
              <w:ind w:left="2"/>
            </w:pPr>
            <w:r>
              <w:t xml:space="preserve"> </w:t>
            </w:r>
          </w:p>
        </w:tc>
      </w:tr>
      <w:tr w:rsidR="00270AD5">
        <w:trPr>
          <w:trHeight w:val="4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1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r>
              <w:t xml:space="preserve">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Предоставление общественности публичного </w:t>
            </w:r>
            <w:r w:rsidR="00543FA8">
              <w:rPr>
                <w:rFonts w:ascii="Times New Roman" w:eastAsia="Times New Roman" w:hAnsi="Times New Roman" w:cs="Times New Roman"/>
                <w:sz w:val="20"/>
              </w:rPr>
              <w:t>отчета о деятельности ОУ за 2018-2019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учебный год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842994">
            <w:pPr>
              <w:ind w:left="5" w:right="3"/>
            </w:pPr>
            <w:r>
              <w:rPr>
                <w:rFonts w:ascii="Times New Roman" w:eastAsia="Times New Roman" w:hAnsi="Times New Roman" w:cs="Times New Roman"/>
                <w:sz w:val="20"/>
              </w:rPr>
              <w:t>Сентябрь 2019</w:t>
            </w:r>
            <w:r w:rsidR="005977E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</w:t>
            </w:r>
          </w:p>
        </w:tc>
      </w:tr>
      <w:tr w:rsidR="00270AD5">
        <w:trPr>
          <w:trHeight w:val="4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1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  <w:r>
              <w:t xml:space="preserve">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Консультации директора по вопросам функционирования ОУ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Вторник </w:t>
            </w:r>
          </w:p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15.00-18.00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</w:t>
            </w:r>
          </w:p>
        </w:tc>
      </w:tr>
      <w:tr w:rsidR="00270AD5">
        <w:trPr>
          <w:trHeight w:val="4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1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  <w:r>
              <w:t xml:space="preserve">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Посещение семинаров по антикоррупционной деятельности. 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 w:righ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года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842994">
            <w:pPr>
              <w:ind w:left="2"/>
            </w:pPr>
            <w:proofErr w:type="spellStart"/>
            <w:r>
              <w:t>Джабаев</w:t>
            </w:r>
            <w:proofErr w:type="spellEnd"/>
            <w:r>
              <w:t xml:space="preserve"> Т.Ю.</w:t>
            </w:r>
          </w:p>
        </w:tc>
      </w:tr>
      <w:tr w:rsidR="00270AD5">
        <w:trPr>
          <w:trHeight w:val="48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Обеспечение и своевременное исполнение требований к финансовой отчетности. 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Постоянно 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Главный бухгалтер </w:t>
            </w:r>
            <w:r>
              <w:t xml:space="preserve"> </w:t>
            </w:r>
          </w:p>
        </w:tc>
      </w:tr>
      <w:tr w:rsidR="00270AD5">
        <w:trPr>
          <w:trHeight w:val="28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AD5" w:rsidRDefault="005977E8">
            <w:r>
              <w:lastRenderedPageBreak/>
              <w:t xml:space="preserve"> </w:t>
            </w:r>
          </w:p>
        </w:tc>
        <w:tc>
          <w:tcPr>
            <w:tcW w:w="9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156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Антикоррупционная пропаганда и информационное обеспечение</w:t>
            </w:r>
            <w:r>
              <w:t xml:space="preserve"> </w:t>
            </w:r>
          </w:p>
        </w:tc>
      </w:tr>
      <w:tr w:rsidR="00270AD5">
        <w:trPr>
          <w:trHeight w:val="4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  <w:r>
              <w:t xml:space="preserve">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Оформление информационного стенда антикоррупционной направленности 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 w:righ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Сентябрь </w:t>
            </w:r>
            <w:r w:rsidR="00842994">
              <w:rPr>
                <w:rFonts w:ascii="Times New Roman" w:eastAsia="Times New Roman" w:hAnsi="Times New Roman" w:cs="Times New Roman"/>
                <w:sz w:val="20"/>
              </w:rPr>
              <w:t>2019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842994">
            <w:pPr>
              <w:ind w:left="2"/>
            </w:pPr>
            <w:proofErr w:type="spellStart"/>
            <w:r>
              <w:t>Джабаев</w:t>
            </w:r>
            <w:proofErr w:type="spellEnd"/>
            <w:r>
              <w:t xml:space="preserve"> Т.Ю.</w:t>
            </w:r>
          </w:p>
        </w:tc>
      </w:tr>
      <w:tr w:rsidR="00270AD5">
        <w:trPr>
          <w:trHeight w:val="106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1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  <w:r>
              <w:t xml:space="preserve">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Обеспечение свободного доступа граждан к информации о деятельности школы  через официальный сайт 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Постоянно 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 w:right="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Директор, ответственный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за сайт</w:t>
            </w:r>
            <w:r>
              <w:t xml:space="preserve"> </w:t>
            </w:r>
          </w:p>
        </w:tc>
      </w:tr>
    </w:tbl>
    <w:p w:rsidR="00270AD5" w:rsidRDefault="00270AD5">
      <w:pPr>
        <w:spacing w:after="0"/>
        <w:ind w:left="-1133" w:right="218"/>
      </w:pPr>
    </w:p>
    <w:tbl>
      <w:tblPr>
        <w:tblStyle w:val="TableGrid"/>
        <w:tblW w:w="10318" w:type="dxa"/>
        <w:tblInd w:w="-77" w:type="dxa"/>
        <w:tblCellMar>
          <w:top w:w="26" w:type="dxa"/>
          <w:left w:w="108" w:type="dxa"/>
          <w:bottom w:w="5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6673"/>
        <w:gridCol w:w="1376"/>
        <w:gridCol w:w="1700"/>
      </w:tblGrid>
      <w:tr w:rsidR="00270AD5">
        <w:trPr>
          <w:trHeight w:val="7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1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  <w:r>
              <w:t xml:space="preserve">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Организация и проведение мероприятий, приуроченной к Дню юриста (3 декабря), Международному дню борьбы с коррупцией (9 декабря), Дню прав человека (10 декабря), Дню Конституции (12 декабря) 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 w:right="8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Ноябрь - декабрь </w:t>
            </w:r>
            <w:r>
              <w:t xml:space="preserve"> </w:t>
            </w:r>
            <w:r w:rsidR="00543FA8">
              <w:rPr>
                <w:rFonts w:ascii="Times New Roman" w:eastAsia="Times New Roman" w:hAnsi="Times New Roman" w:cs="Times New Roman"/>
                <w:sz w:val="20"/>
              </w:rPr>
              <w:t>2019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842994">
            <w:pPr>
              <w:ind w:left="2"/>
            </w:pPr>
            <w:proofErr w:type="spellStart"/>
            <w:r>
              <w:t>Джабаев</w:t>
            </w:r>
            <w:proofErr w:type="spellEnd"/>
            <w:r>
              <w:t xml:space="preserve"> Т.Ю.</w:t>
            </w:r>
          </w:p>
        </w:tc>
      </w:tr>
      <w:tr w:rsidR="00270AD5">
        <w:trPr>
          <w:trHeight w:val="77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1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</w:t>
            </w:r>
            <w:r>
              <w:t xml:space="preserve">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Проведение анонимного анкетирования и социологического исследования среди родителей для антикоррупционного мониторинга. 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раз в год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270AD5">
        <w:trPr>
          <w:trHeight w:val="9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День открытых дверей для родителей обучающихся 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43FA8">
            <w:pPr>
              <w:ind w:left="5" w:right="334"/>
            </w:pPr>
            <w:r>
              <w:rPr>
                <w:rFonts w:ascii="Times New Roman" w:eastAsia="Times New Roman" w:hAnsi="Times New Roman" w:cs="Times New Roman"/>
                <w:sz w:val="20"/>
              </w:rPr>
              <w:t>13 октября 2019 17 ноября 2019</w:t>
            </w:r>
            <w:r w:rsidR="005977E8"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Директор,  классные руководители </w:t>
            </w:r>
            <w:r>
              <w:t xml:space="preserve"> </w:t>
            </w:r>
          </w:p>
        </w:tc>
      </w:tr>
      <w:tr w:rsidR="00270AD5">
        <w:trPr>
          <w:trHeight w:val="9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Родительские собрания по темам формирования антикоррупционного мировоззрения учащихся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spacing w:line="253" w:lineRule="auto"/>
              <w:ind w:left="5" w:right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года  </w:t>
            </w:r>
            <w:r>
              <w:t xml:space="preserve"> </w:t>
            </w:r>
          </w:p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(1 раз в четверть)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Директор, классные руководители </w:t>
            </w:r>
            <w:r>
              <w:t xml:space="preserve"> </w:t>
            </w:r>
          </w:p>
        </w:tc>
      </w:tr>
      <w:tr w:rsidR="00270AD5">
        <w:trPr>
          <w:trHeight w:val="334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Создание эффективного контроля за распределением и расходованием бюджетных средств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70AD5">
        <w:trPr>
          <w:trHeight w:val="145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spacing w:line="25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Соблюдение при проведении закупок товаров, работ и услуг для нужд образовательного учреждения требований по заключению договоров с контрагентами в соответствии с Федеральным законом от 21 июля 2005 г. </w:t>
            </w:r>
            <w:r>
              <w:t xml:space="preserve"> </w:t>
            </w:r>
          </w:p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N 94-ФЗ </w:t>
            </w:r>
            <w:r>
              <w:t xml:space="preserve"> </w:t>
            </w:r>
          </w:p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"О размещении заказов на поставки товаров, выполнение работ, оказание услуг для государственных и муниципальных нужд". 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Постоянно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Главный бухгалтер </w:t>
            </w:r>
            <w:r>
              <w:t xml:space="preserve"> </w:t>
            </w:r>
          </w:p>
        </w:tc>
      </w:tr>
      <w:tr w:rsidR="00270AD5">
        <w:trPr>
          <w:trHeight w:val="247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Антикоррупционные мероприятия по формированию антикоррупционного мировоззрения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70AD5">
        <w:trPr>
          <w:trHeight w:val="66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0AD5" w:rsidRDefault="005977E8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5977E8">
            <w:pPr>
              <w:ind w:right="58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Проведение классных часов, круглых столов антикоррупционной тематики: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43FA8" w:rsidRDefault="00543FA8">
            <w:pPr>
              <w:ind w:left="2"/>
            </w:pPr>
            <w:r>
              <w:t>Алиева Н.И.</w:t>
            </w:r>
          </w:p>
          <w:p w:rsidR="00543FA8" w:rsidRDefault="00543FA8">
            <w:pPr>
              <w:ind w:left="2"/>
            </w:pPr>
            <w:proofErr w:type="spellStart"/>
            <w:r>
              <w:t>Раджабова</w:t>
            </w:r>
            <w:proofErr w:type="spellEnd"/>
            <w:r>
              <w:t xml:space="preserve"> Т.К.</w:t>
            </w:r>
          </w:p>
          <w:p w:rsidR="00270AD5" w:rsidRDefault="00543FA8">
            <w:pPr>
              <w:ind w:left="2"/>
            </w:pPr>
            <w:proofErr w:type="spellStart"/>
            <w:r>
              <w:t>Джабаев</w:t>
            </w:r>
            <w:proofErr w:type="spellEnd"/>
            <w:r>
              <w:t xml:space="preserve"> Ш.Т.</w:t>
            </w:r>
            <w:r w:rsidR="005977E8">
              <w:t xml:space="preserve"> </w:t>
            </w:r>
          </w:p>
        </w:tc>
      </w:tr>
      <w:tr w:rsidR="00270AD5">
        <w:trPr>
          <w:trHeight w:val="1041"/>
        </w:trPr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0AD5" w:rsidRDefault="005977E8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21.1 </w:t>
            </w:r>
          </w:p>
        </w:tc>
        <w:tc>
          <w:tcPr>
            <w:tcW w:w="6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Участие </w:t>
            </w:r>
            <w:r w:rsidR="006F5D8E">
              <w:rPr>
                <w:rFonts w:ascii="Times New Roman" w:eastAsia="Times New Roman" w:hAnsi="Times New Roman" w:cs="Times New Roman"/>
                <w:sz w:val="20"/>
              </w:rPr>
              <w:t xml:space="preserve">в конкурсе по </w:t>
            </w:r>
            <w:proofErr w:type="spellStart"/>
            <w:r w:rsidR="006F5D8E">
              <w:rPr>
                <w:rFonts w:ascii="Times New Roman" w:eastAsia="Times New Roman" w:hAnsi="Times New Roman" w:cs="Times New Roman"/>
                <w:sz w:val="20"/>
              </w:rPr>
              <w:t>антикоррупции</w:t>
            </w:r>
            <w:proofErr w:type="spellEnd"/>
            <w:r w:rsidR="006F5D8E">
              <w:rPr>
                <w:rFonts w:ascii="Times New Roman" w:eastAsia="Times New Roman" w:hAnsi="Times New Roman" w:cs="Times New Roman"/>
                <w:sz w:val="20"/>
              </w:rPr>
              <w:t xml:space="preserve"> (пла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кат, ролик) </w:t>
            </w:r>
          </w:p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543FA8">
            <w:pPr>
              <w:ind w:left="5" w:righ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Сентябрь 2019</w:t>
            </w:r>
            <w:r w:rsidR="005977E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70AD5">
        <w:trPr>
          <w:trHeight w:val="653"/>
        </w:trPr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0AD5" w:rsidRDefault="005977E8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21.2 </w:t>
            </w:r>
          </w:p>
        </w:tc>
        <w:tc>
          <w:tcPr>
            <w:tcW w:w="6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Диспут: «Молодежь против коррупции» с учащимися 10-11 классов 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 ноября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0AD5" w:rsidRDefault="00842994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Раджабов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К.Р.</w:t>
            </w:r>
          </w:p>
        </w:tc>
      </w:tr>
      <w:tr w:rsidR="00270AD5">
        <w:trPr>
          <w:trHeight w:val="805"/>
        </w:trPr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0AD5" w:rsidRDefault="005977E8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21.3 </w:t>
            </w:r>
          </w:p>
        </w:tc>
        <w:tc>
          <w:tcPr>
            <w:tcW w:w="6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Мероприятия, посвященные Дню борьбы с коррупцией 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декабря </w:t>
            </w:r>
          </w:p>
          <w:p w:rsidR="00270AD5" w:rsidRDefault="00543FA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2019</w:t>
            </w:r>
            <w:r w:rsidR="005977E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Классные руководители </w:t>
            </w:r>
          </w:p>
        </w:tc>
      </w:tr>
      <w:tr w:rsidR="00270AD5">
        <w:trPr>
          <w:trHeight w:val="786"/>
        </w:trPr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0AD5" w:rsidRDefault="005977E8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21.4 </w:t>
            </w:r>
          </w:p>
        </w:tc>
        <w:tc>
          <w:tcPr>
            <w:tcW w:w="6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Конкурс сочинений на тему «Место коррупции в современном мире» 7-9 классы 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Февраль 2019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0AD5" w:rsidRDefault="00842994">
            <w:pPr>
              <w:ind w:left="2" w:righ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Тахмезова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Ф.П</w:t>
            </w:r>
          </w:p>
        </w:tc>
      </w:tr>
      <w:tr w:rsidR="00270AD5">
        <w:trPr>
          <w:trHeight w:val="824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21.5 </w:t>
            </w:r>
          </w:p>
        </w:tc>
        <w:tc>
          <w:tcPr>
            <w:tcW w:w="6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Тестирование «Что я знаю о коррупции?» 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43FA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Апрель 2019</w:t>
            </w:r>
            <w:r w:rsidR="005977E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842994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Тахмезова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Ф.П</w:t>
            </w:r>
          </w:p>
        </w:tc>
      </w:tr>
      <w:tr w:rsidR="00270AD5">
        <w:trPr>
          <w:trHeight w:val="7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AD5" w:rsidRDefault="005977E8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Проведение мероприятий по разъяснению работникам школы законодательства в сфере противодействия коррупции: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0AD5" w:rsidRDefault="005977E8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Директор, </w:t>
            </w:r>
          </w:p>
          <w:p w:rsidR="00270AD5" w:rsidRDefault="00842994">
            <w:pPr>
              <w:ind w:left="2"/>
            </w:pPr>
            <w:proofErr w:type="spellStart"/>
            <w:r>
              <w:t>Джабаев</w:t>
            </w:r>
            <w:proofErr w:type="spellEnd"/>
            <w:r>
              <w:t xml:space="preserve"> Т.Ю.</w:t>
            </w:r>
          </w:p>
        </w:tc>
      </w:tr>
      <w:tr w:rsidR="00270AD5">
        <w:trPr>
          <w:trHeight w:val="807"/>
        </w:trPr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AD5" w:rsidRDefault="005977E8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22.1 </w:t>
            </w:r>
          </w:p>
        </w:tc>
        <w:tc>
          <w:tcPr>
            <w:tcW w:w="6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Заседание МО классны</w:t>
            </w:r>
            <w:r w:rsidR="006F5D8E">
              <w:rPr>
                <w:rFonts w:ascii="Times New Roman" w:eastAsia="Times New Roman" w:hAnsi="Times New Roman" w:cs="Times New Roman"/>
                <w:sz w:val="20"/>
              </w:rPr>
              <w:t>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 руководителей «Организация и проведение внеклассных и внешкольных мероприятий по вопросу предупреждения коррупции» 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543FA8">
            <w:pPr>
              <w:ind w:left="5"/>
            </w:pPr>
            <w:r>
              <w:t>Октябрь 2019</w:t>
            </w:r>
            <w:r w:rsidR="005977E8"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0AD5" w:rsidRDefault="00842994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Тахмезова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Ф.П</w:t>
            </w:r>
          </w:p>
        </w:tc>
      </w:tr>
      <w:tr w:rsidR="00270AD5">
        <w:trPr>
          <w:trHeight w:val="963"/>
        </w:trPr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AD5" w:rsidRDefault="005977E8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22.2 </w:t>
            </w:r>
          </w:p>
        </w:tc>
        <w:tc>
          <w:tcPr>
            <w:tcW w:w="6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Собрание трудового коллектива с рассмотрением вопроса о противодействии коррупции, изучение ФЗ от 25.12.2008 № 273 «О противодействии коррупции», указа Президента РФ от 29.06.2018 № 378 «Национальный план противодействия коррупции на 2018-2020 годы» 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543FA8">
            <w:pPr>
              <w:ind w:left="5"/>
            </w:pPr>
            <w:r>
              <w:t>Декабрь 2019</w:t>
            </w:r>
            <w:r w:rsidR="005977E8"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AD5" w:rsidRDefault="005977E8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</w:t>
            </w:r>
            <w:r w:rsidR="00842994">
              <w:rPr>
                <w:rFonts w:ascii="Times New Roman" w:eastAsia="Times New Roman" w:hAnsi="Times New Roman" w:cs="Times New Roman"/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тор, </w:t>
            </w:r>
          </w:p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42994">
              <w:t>Джабаев</w:t>
            </w:r>
            <w:proofErr w:type="spellEnd"/>
            <w:r w:rsidR="00842994">
              <w:t xml:space="preserve"> Т.Ю.</w:t>
            </w:r>
          </w:p>
        </w:tc>
      </w:tr>
      <w:tr w:rsidR="00270AD5">
        <w:trPr>
          <w:trHeight w:val="657"/>
        </w:trPr>
        <w:tc>
          <w:tcPr>
            <w:tcW w:w="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0AD5" w:rsidRDefault="005977E8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22.3 </w:t>
            </w:r>
          </w:p>
        </w:tc>
        <w:tc>
          <w:tcPr>
            <w:tcW w:w="6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Круглый стол «Антикоррупционное законодательство РФ и СПб» 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543FA8">
            <w:pPr>
              <w:ind w:left="5"/>
            </w:pPr>
            <w:r>
              <w:t>Февраль 2020</w:t>
            </w:r>
            <w:r w:rsidR="005977E8"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42994" w:rsidRDefault="00842994" w:rsidP="00842994">
            <w:proofErr w:type="spellStart"/>
            <w:r>
              <w:t>Джабаев</w:t>
            </w:r>
            <w:proofErr w:type="spellEnd"/>
            <w:r>
              <w:t xml:space="preserve"> Т.Ю.</w:t>
            </w:r>
          </w:p>
        </w:tc>
      </w:tr>
      <w:tr w:rsidR="00270AD5">
        <w:trPr>
          <w:trHeight w:val="859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22.4 </w:t>
            </w:r>
          </w:p>
        </w:tc>
        <w:tc>
          <w:tcPr>
            <w:tcW w:w="6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Совещание трудового коллектива с рассмотрение вопроса «Федеральный закон о порядке рассмотрения обращений граждан РФ» </w:t>
            </w:r>
          </w:p>
        </w:tc>
        <w:tc>
          <w:tcPr>
            <w:tcW w:w="1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43FA8">
            <w:pPr>
              <w:ind w:left="5"/>
            </w:pPr>
            <w:r>
              <w:t>Май 2020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0AD5" w:rsidRDefault="005977E8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Директор, </w:t>
            </w:r>
          </w:p>
          <w:p w:rsidR="00270AD5" w:rsidRDefault="00842994">
            <w:pPr>
              <w:ind w:left="2"/>
            </w:pPr>
            <w:proofErr w:type="spellStart"/>
            <w:r>
              <w:t>Джабаев</w:t>
            </w:r>
            <w:proofErr w:type="spellEnd"/>
            <w:r>
              <w:t xml:space="preserve"> Т.Ю.</w:t>
            </w:r>
          </w:p>
        </w:tc>
      </w:tr>
      <w:tr w:rsidR="00270AD5">
        <w:trPr>
          <w:trHeight w:val="7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 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 работы по антикоррупционной деятельности. 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 w:righ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Два раза в год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842994">
            <w:pPr>
              <w:ind w:left="2"/>
            </w:pPr>
            <w:proofErr w:type="spellStart"/>
            <w:r>
              <w:t>Джабаев</w:t>
            </w:r>
            <w:proofErr w:type="spellEnd"/>
            <w:r>
              <w:t xml:space="preserve"> Т.Ю.</w:t>
            </w:r>
          </w:p>
        </w:tc>
      </w:tr>
    </w:tbl>
    <w:p w:rsidR="00270AD5" w:rsidRDefault="00270AD5">
      <w:pPr>
        <w:spacing w:after="0"/>
        <w:ind w:left="-1133" w:right="218"/>
      </w:pPr>
    </w:p>
    <w:tbl>
      <w:tblPr>
        <w:tblStyle w:val="TableGrid"/>
        <w:tblW w:w="10318" w:type="dxa"/>
        <w:tblInd w:w="-77" w:type="dxa"/>
        <w:tblCellMar>
          <w:top w:w="16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93"/>
        <w:gridCol w:w="47"/>
        <w:gridCol w:w="6573"/>
        <w:gridCol w:w="189"/>
        <w:gridCol w:w="1417"/>
        <w:gridCol w:w="1599"/>
      </w:tblGrid>
      <w:tr w:rsidR="00270AD5" w:rsidTr="00842994">
        <w:trPr>
          <w:trHeight w:val="2794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 </w:t>
            </w:r>
          </w:p>
        </w:tc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spacing w:after="28" w:line="26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Совершенствование контроля за организацией и проведением Единого государственного экзамена: </w:t>
            </w:r>
            <w:r>
              <w:t xml:space="preserve"> </w:t>
            </w:r>
          </w:p>
          <w:p w:rsidR="00270AD5" w:rsidRDefault="005977E8">
            <w:pPr>
              <w:numPr>
                <w:ilvl w:val="0"/>
                <w:numId w:val="1"/>
              </w:numPr>
              <w:spacing w:after="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организация информирования участников ЕГЭ и их родителей </w:t>
            </w:r>
          </w:p>
          <w:p w:rsidR="00270AD5" w:rsidRDefault="005977E8">
            <w:pPr>
              <w:spacing w:after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(законных представителей); </w:t>
            </w:r>
            <w:r>
              <w:t xml:space="preserve"> </w:t>
            </w:r>
          </w:p>
          <w:p w:rsidR="00270AD5" w:rsidRDefault="005977E8">
            <w:pPr>
              <w:numPr>
                <w:ilvl w:val="0"/>
                <w:numId w:val="1"/>
              </w:numPr>
              <w:spacing w:after="38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 </w:t>
            </w:r>
            <w:r>
              <w:t xml:space="preserve"> </w:t>
            </w:r>
          </w:p>
          <w:p w:rsidR="00270AD5" w:rsidRDefault="005977E8">
            <w:pPr>
              <w:numPr>
                <w:ilvl w:val="0"/>
                <w:numId w:val="1"/>
              </w:numPr>
              <w:spacing w:after="30" w:line="26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обеспечение ознакомления участников ЕГЭ с полученными ими результатами; </w:t>
            </w:r>
            <w:r>
              <w:t xml:space="preserve"> </w:t>
            </w:r>
          </w:p>
          <w:p w:rsidR="00270AD5" w:rsidRDefault="005977E8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участие работников образовательных учреждений в составе ГЭК, предметных комиссий, конфликтных комиссий. 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 </w:t>
            </w:r>
            <w:r>
              <w:t xml:space="preserve"> </w:t>
            </w:r>
          </w:p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полугодие </w:t>
            </w: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842994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Тахмезова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Ф.П.</w:t>
            </w:r>
          </w:p>
        </w:tc>
      </w:tr>
      <w:tr w:rsidR="00270AD5" w:rsidTr="00842994">
        <w:trPr>
          <w:trHeight w:val="775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spacing w:after="36" w:line="228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Включение антикоррупционной тематики в содержание учебных предметов </w:t>
            </w:r>
            <w:r>
              <w:t xml:space="preserve"> </w:t>
            </w:r>
          </w:p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(история, социология, литература, география, экономика) 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 w:right="1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года </w:t>
            </w: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94" w:rsidRDefault="005977E8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Учителя</w:t>
            </w:r>
          </w:p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предметники </w:t>
            </w:r>
            <w:r>
              <w:t xml:space="preserve"> </w:t>
            </w:r>
          </w:p>
        </w:tc>
      </w:tr>
      <w:tr w:rsidR="00270AD5" w:rsidTr="00842994">
        <w:trPr>
          <w:trHeight w:val="50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AD5" w:rsidRDefault="00270AD5"/>
        </w:tc>
        <w:tc>
          <w:tcPr>
            <w:tcW w:w="98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spacing w:after="12"/>
              <w:ind w:left="4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Мероприятия по формированию антикорр</w:t>
            </w:r>
            <w:r w:rsidR="00543FA8">
              <w:rPr>
                <w:rFonts w:ascii="Times New Roman" w:eastAsia="Times New Roman" w:hAnsi="Times New Roman" w:cs="Times New Roman"/>
                <w:b/>
                <w:sz w:val="20"/>
              </w:rPr>
              <w:t>упционного мировоззрения на 2019- 2020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уч.  г. </w:t>
            </w:r>
            <w:r>
              <w:t xml:space="preserve"> </w:t>
            </w:r>
          </w:p>
          <w:p w:rsidR="00270AD5" w:rsidRDefault="005977E8">
            <w:pPr>
              <w:ind w:right="5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(средняя и старшая школа)</w:t>
            </w:r>
            <w:r>
              <w:t xml:space="preserve"> </w:t>
            </w:r>
          </w:p>
        </w:tc>
      </w:tr>
      <w:tr w:rsidR="00270AD5" w:rsidTr="00842994">
        <w:trPr>
          <w:trHeight w:val="25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AD5" w:rsidRDefault="00270AD5"/>
        </w:tc>
        <w:tc>
          <w:tcPr>
            <w:tcW w:w="98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57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История </w:t>
            </w:r>
            <w:r>
              <w:t xml:space="preserve"> </w:t>
            </w:r>
          </w:p>
        </w:tc>
      </w:tr>
      <w:tr w:rsidR="00270AD5" w:rsidTr="00842994">
        <w:trPr>
          <w:trHeight w:val="48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  <w:r>
              <w:t xml:space="preserve"> 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Беседа в ходе урока: Коррупция в Древнем Египте и Шумере. Древнеиндийский трактат о коррупции. </w:t>
            </w:r>
            <w:r>
              <w:t xml:space="preserve">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I четверть</w:t>
            </w: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6-ые классы</w:t>
            </w:r>
            <w:r>
              <w:t xml:space="preserve"> </w:t>
            </w:r>
          </w:p>
        </w:tc>
      </w:tr>
      <w:tr w:rsidR="00270AD5" w:rsidTr="00842994">
        <w:trPr>
          <w:trHeight w:val="48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  <w:r>
              <w:t xml:space="preserve"> 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Беседа в ходе урока: Происхождение государственности у восточных славян</w:t>
            </w:r>
            <w:r w:rsidR="00543FA8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.Право на Руси </w:t>
            </w:r>
            <w:r>
              <w:t xml:space="preserve">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I четверть</w:t>
            </w: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6-ые классы</w:t>
            </w:r>
            <w:r>
              <w:t xml:space="preserve"> </w:t>
            </w:r>
          </w:p>
        </w:tc>
      </w:tr>
      <w:tr w:rsidR="00270AD5" w:rsidTr="00842994">
        <w:trPr>
          <w:trHeight w:val="48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 </w:t>
            </w:r>
            <w:r>
              <w:t xml:space="preserve"> 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Беседа в ходе урока: Возникновение христианства. Христианская этика. Отношение к взяточничеству в мировых религиях. </w:t>
            </w:r>
            <w:r>
              <w:t xml:space="preserve">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II четверть</w:t>
            </w: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6-ые классы</w:t>
            </w:r>
            <w:r>
              <w:t xml:space="preserve"> </w:t>
            </w:r>
          </w:p>
        </w:tc>
      </w:tr>
      <w:tr w:rsidR="00270AD5" w:rsidTr="00842994">
        <w:trPr>
          <w:trHeight w:val="48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 </w:t>
            </w:r>
            <w:r>
              <w:t xml:space="preserve"> 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Беседа в ходе урока: Становления судебной системы на Руси. Развитие законодательства</w:t>
            </w:r>
            <w:r>
              <w:t xml:space="preserve">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II четверть</w:t>
            </w: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7-ые классы</w:t>
            </w:r>
            <w:r>
              <w:t xml:space="preserve"> </w:t>
            </w:r>
          </w:p>
        </w:tc>
      </w:tr>
      <w:tr w:rsidR="00270AD5" w:rsidTr="00842994">
        <w:trPr>
          <w:trHeight w:val="71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  <w:r>
              <w:t xml:space="preserve"> 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Беседа в ходе урока: История Древнего мира: «Коррупция в Древнем Египте и Шумере; Появление бюрократии, разбор отрывка из Древнеиндийского трактата о коррупции.  </w:t>
            </w:r>
            <w:r>
              <w:t xml:space="preserve">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I четверть  </w:t>
            </w: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43FA8"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5977E8">
              <w:rPr>
                <w:rFonts w:ascii="Times New Roman" w:eastAsia="Times New Roman" w:hAnsi="Times New Roman" w:cs="Times New Roman"/>
                <w:sz w:val="20"/>
              </w:rPr>
              <w:t xml:space="preserve">-ые классы </w:t>
            </w:r>
            <w:r w:rsidR="005977E8">
              <w:t xml:space="preserve"> </w:t>
            </w:r>
          </w:p>
        </w:tc>
      </w:tr>
      <w:tr w:rsidR="00270AD5" w:rsidTr="00842994">
        <w:trPr>
          <w:trHeight w:val="48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 </w:t>
            </w:r>
            <w:r>
              <w:t xml:space="preserve"> 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Беседа в ходе урока: Становление российского парламентаризма 1905-1907 годов. </w:t>
            </w:r>
            <w:r>
              <w:t xml:space="preserve">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II четверть </w:t>
            </w: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43FA8"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5977E8">
              <w:rPr>
                <w:rFonts w:ascii="Times New Roman" w:eastAsia="Times New Roman" w:hAnsi="Times New Roman" w:cs="Times New Roman"/>
                <w:sz w:val="20"/>
              </w:rPr>
              <w:t xml:space="preserve">-ые классы </w:t>
            </w:r>
            <w:r w:rsidR="005977E8">
              <w:t xml:space="preserve"> </w:t>
            </w:r>
          </w:p>
        </w:tc>
      </w:tr>
      <w:tr w:rsidR="00270AD5" w:rsidTr="00842994">
        <w:trPr>
          <w:trHeight w:val="25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 </w:t>
            </w:r>
            <w:r>
              <w:t xml:space="preserve"> 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Беседа в ходе урока: Самодержавие и коррупция. </w:t>
            </w:r>
            <w:r>
              <w:t xml:space="preserve">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II четверть </w:t>
            </w: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43FA8"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5977E8">
              <w:rPr>
                <w:rFonts w:ascii="Times New Roman" w:eastAsia="Times New Roman" w:hAnsi="Times New Roman" w:cs="Times New Roman"/>
                <w:sz w:val="20"/>
              </w:rPr>
              <w:t xml:space="preserve">-ые классы </w:t>
            </w:r>
            <w:r w:rsidR="005977E8">
              <w:t xml:space="preserve"> </w:t>
            </w:r>
          </w:p>
        </w:tc>
      </w:tr>
      <w:tr w:rsidR="00270AD5" w:rsidTr="00842994">
        <w:trPr>
          <w:trHeight w:val="48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 </w:t>
            </w:r>
            <w:r>
              <w:t xml:space="preserve"> 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Беседа в ходе урока: Антикоррупционная деятельность Петра I. Мздоимство Меньшикова. Система «кормления от дел» при Анне Иоанновне. </w:t>
            </w:r>
            <w:r>
              <w:t xml:space="preserve">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III четверть </w:t>
            </w: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7-ые классы </w:t>
            </w:r>
            <w:r>
              <w:t xml:space="preserve"> </w:t>
            </w:r>
          </w:p>
        </w:tc>
      </w:tr>
      <w:tr w:rsidR="00270AD5" w:rsidTr="00842994">
        <w:trPr>
          <w:trHeight w:val="71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 </w:t>
            </w:r>
            <w:r>
              <w:t xml:space="preserve"> 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Беседа в ходе урока: Монополистический капитализм и противоречия его развития. Дело Ставиского. Развитие политической коррупции. Связь коррупции и типа политического режима. Политический лоббизм. </w:t>
            </w:r>
            <w:r>
              <w:t xml:space="preserve">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II четверть </w:t>
            </w: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43FA8"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5977E8">
              <w:rPr>
                <w:rFonts w:ascii="Times New Roman" w:eastAsia="Times New Roman" w:hAnsi="Times New Roman" w:cs="Times New Roman"/>
                <w:sz w:val="20"/>
              </w:rPr>
              <w:t xml:space="preserve">-ые классы </w:t>
            </w:r>
            <w:r w:rsidR="005977E8">
              <w:t xml:space="preserve"> </w:t>
            </w:r>
          </w:p>
        </w:tc>
      </w:tr>
      <w:tr w:rsidR="00270AD5" w:rsidTr="00842994">
        <w:trPr>
          <w:trHeight w:val="71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 </w:t>
            </w:r>
            <w:r>
              <w:t xml:space="preserve"> 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Беседа в ходе урока: Борьба со взяточничеством при Екатерине II. Идеалы просвещения и российские реалии. Борьба с взяточничеством и казнокрадством при Александре I и Николае I </w:t>
            </w:r>
            <w:r>
              <w:t xml:space="preserve">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III четверть </w:t>
            </w: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43FA8"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5977E8">
              <w:rPr>
                <w:rFonts w:ascii="Times New Roman" w:eastAsia="Times New Roman" w:hAnsi="Times New Roman" w:cs="Times New Roman"/>
                <w:sz w:val="20"/>
              </w:rPr>
              <w:t xml:space="preserve">-ые классы </w:t>
            </w:r>
            <w:r w:rsidR="005977E8">
              <w:t xml:space="preserve"> </w:t>
            </w:r>
          </w:p>
        </w:tc>
      </w:tr>
      <w:tr w:rsidR="00270AD5" w:rsidTr="00842994">
        <w:trPr>
          <w:trHeight w:val="71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 </w:t>
            </w:r>
            <w:r>
              <w:t xml:space="preserve"> 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Беседа в ходе урока: Новации в образе жизни, характере мышления, ценностных ориентирах и социальных нормах в эпоху Возрождения и Реформации. Н. Макиавелли и Т. Гоббс о коррупции. </w:t>
            </w:r>
            <w:r>
              <w:t xml:space="preserve">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III четверть </w:t>
            </w: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43FA8"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5977E8">
              <w:rPr>
                <w:rFonts w:ascii="Times New Roman" w:eastAsia="Times New Roman" w:hAnsi="Times New Roman" w:cs="Times New Roman"/>
                <w:sz w:val="20"/>
              </w:rPr>
              <w:t xml:space="preserve">-ые классы </w:t>
            </w:r>
            <w:r w:rsidR="005977E8">
              <w:t xml:space="preserve"> </w:t>
            </w:r>
          </w:p>
        </w:tc>
      </w:tr>
      <w:tr w:rsidR="00270AD5" w:rsidTr="00842994">
        <w:trPr>
          <w:trHeight w:val="48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 </w:t>
            </w:r>
            <w:r>
              <w:t xml:space="preserve"> 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Беседа в ходе урока: Формирование идеологии Просвещения, идеалы правового государства и гражданского общества. </w:t>
            </w:r>
            <w:r>
              <w:t xml:space="preserve">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III четверть </w:t>
            </w: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43FA8"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5977E8">
              <w:rPr>
                <w:rFonts w:ascii="Times New Roman" w:eastAsia="Times New Roman" w:hAnsi="Times New Roman" w:cs="Times New Roman"/>
                <w:sz w:val="20"/>
              </w:rPr>
              <w:t xml:space="preserve">-ые классы </w:t>
            </w:r>
            <w:r w:rsidR="005977E8">
              <w:t xml:space="preserve"> </w:t>
            </w:r>
          </w:p>
        </w:tc>
      </w:tr>
      <w:tr w:rsidR="00270AD5" w:rsidTr="00842994">
        <w:trPr>
          <w:trHeight w:val="48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38 </w:t>
            </w:r>
            <w:r>
              <w:t xml:space="preserve"> 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Беседа в ходе урока: Идеология просвещения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и конституционализм.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Становление гражданского общества. </w:t>
            </w:r>
            <w:r>
              <w:t xml:space="preserve">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 четверть </w:t>
            </w: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43FA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5977E8">
              <w:rPr>
                <w:rFonts w:ascii="Times New Roman" w:eastAsia="Times New Roman" w:hAnsi="Times New Roman" w:cs="Times New Roman"/>
                <w:sz w:val="20"/>
              </w:rPr>
              <w:t xml:space="preserve">-ые классы </w:t>
            </w:r>
            <w:r w:rsidR="005977E8">
              <w:t xml:space="preserve"> </w:t>
            </w:r>
          </w:p>
        </w:tc>
      </w:tr>
      <w:tr w:rsidR="00270AD5" w:rsidTr="00842994">
        <w:trPr>
          <w:trHeight w:val="94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 </w:t>
            </w:r>
            <w:r>
              <w:t xml:space="preserve"> 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Беседа в ходе урока: Демократизация общественно-политической жизни и развитие правового государства. Государственно-правовые системы и социально-экономическое развитие общества в условиях тоталитарных и авторитарных диктатур. </w:t>
            </w:r>
            <w:r>
              <w:t xml:space="preserve">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 четверть </w:t>
            </w: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43FA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5977E8">
              <w:rPr>
                <w:rFonts w:ascii="Times New Roman" w:eastAsia="Times New Roman" w:hAnsi="Times New Roman" w:cs="Times New Roman"/>
                <w:sz w:val="20"/>
              </w:rPr>
              <w:t xml:space="preserve">-ые классы </w:t>
            </w:r>
            <w:r w:rsidR="005977E8">
              <w:t xml:space="preserve"> </w:t>
            </w:r>
          </w:p>
        </w:tc>
      </w:tr>
      <w:tr w:rsidR="00270AD5" w:rsidTr="00842994">
        <w:trPr>
          <w:trHeight w:val="25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0AD5" w:rsidRDefault="00270AD5"/>
        </w:tc>
        <w:tc>
          <w:tcPr>
            <w:tcW w:w="6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0AD5" w:rsidRDefault="005977E8">
            <w:pPr>
              <w:ind w:left="226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Обществознание </w:t>
            </w:r>
            <w:r>
              <w:t xml:space="preserve">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70AD5" w:rsidRDefault="00270AD5"/>
        </w:tc>
        <w:tc>
          <w:tcPr>
            <w:tcW w:w="1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0AD5" w:rsidRDefault="00270AD5"/>
        </w:tc>
      </w:tr>
      <w:tr w:rsidR="00270AD5" w:rsidTr="00842994">
        <w:trPr>
          <w:trHeight w:val="49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</w:t>
            </w:r>
            <w:r>
              <w:t xml:space="preserve"> 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Тема: «Гражданское общество»  </w:t>
            </w:r>
            <w:r>
              <w:t xml:space="preserve"> </w:t>
            </w:r>
          </w:p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Государство и человек. Конфликт интересов. </w:t>
            </w:r>
            <w:r>
              <w:t xml:space="preserve">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 четверть </w:t>
            </w: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класс </w:t>
            </w:r>
            <w:r>
              <w:t xml:space="preserve"> </w:t>
            </w:r>
          </w:p>
        </w:tc>
      </w:tr>
      <w:tr w:rsidR="00270AD5" w:rsidTr="00842994">
        <w:trPr>
          <w:trHeight w:val="72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 </w:t>
            </w:r>
            <w:r>
              <w:t xml:space="preserve"> 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Тема: «Гражданское общество» </w:t>
            </w:r>
            <w:r>
              <w:t xml:space="preserve"> </w:t>
            </w:r>
          </w:p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Проблемы формирования правового государства и гражданского общества в РФ. Роль гражданского общества в противодействии коррупции. </w:t>
            </w:r>
            <w:r>
              <w:t xml:space="preserve">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II четверть</w:t>
            </w: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9 класс</w:t>
            </w:r>
            <w:r>
              <w:t xml:space="preserve"> </w:t>
            </w:r>
          </w:p>
        </w:tc>
      </w:tr>
      <w:tr w:rsidR="00270AD5" w:rsidTr="00842994">
        <w:trPr>
          <w:trHeight w:val="74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9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 </w:t>
            </w:r>
            <w:r>
              <w:t xml:space="preserve"> 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Тема: «Политические режимы»  </w:t>
            </w:r>
            <w:r>
              <w:t xml:space="preserve"> </w:t>
            </w:r>
          </w:p>
          <w:p w:rsidR="00270AD5" w:rsidRDefault="005977E8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Причины живучести коррупции  </w:t>
            </w:r>
            <w:r>
              <w:t xml:space="preserve"> </w:t>
            </w:r>
          </w:p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Российское чиновничество. Двойные стандарты в борьбе с коррупцией </w:t>
            </w:r>
            <w:r>
              <w:t xml:space="preserve">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II четверть</w:t>
            </w:r>
            <w:r>
              <w:t xml:space="preserve">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класс </w:t>
            </w:r>
            <w:r>
              <w:t xml:space="preserve"> </w:t>
            </w:r>
          </w:p>
        </w:tc>
      </w:tr>
    </w:tbl>
    <w:p w:rsidR="00270AD5" w:rsidRDefault="00270AD5">
      <w:pPr>
        <w:spacing w:after="0"/>
        <w:ind w:left="-1133" w:right="218"/>
      </w:pPr>
    </w:p>
    <w:tbl>
      <w:tblPr>
        <w:tblStyle w:val="TableGrid"/>
        <w:tblW w:w="10318" w:type="dxa"/>
        <w:tblInd w:w="-77" w:type="dxa"/>
        <w:tblCellMar>
          <w:top w:w="14" w:type="dxa"/>
          <w:left w:w="108" w:type="dxa"/>
        </w:tblCellMar>
        <w:tblLook w:val="04A0" w:firstRow="1" w:lastRow="0" w:firstColumn="1" w:lastColumn="0" w:noHBand="0" w:noVBand="1"/>
      </w:tblPr>
      <w:tblGrid>
        <w:gridCol w:w="521"/>
        <w:gridCol w:w="6961"/>
        <w:gridCol w:w="1277"/>
        <w:gridCol w:w="1559"/>
      </w:tblGrid>
      <w:tr w:rsidR="00270AD5">
        <w:trPr>
          <w:trHeight w:val="94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Тема: «Политические режимы»  </w:t>
            </w:r>
            <w:r>
              <w:t xml:space="preserve"> </w:t>
            </w:r>
          </w:p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Борьба с коррупцией как борьба за устранение политических противников. Тоталитарная модель борьбы с коррупцией. Авторитарная модель борьбы с коррупцией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II четверть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11 класс</w:t>
            </w:r>
            <w:r>
              <w:t xml:space="preserve"> </w:t>
            </w:r>
          </w:p>
        </w:tc>
      </w:tr>
      <w:tr w:rsidR="00270AD5">
        <w:trPr>
          <w:trHeight w:val="13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Тема: «Политические режимы»  </w:t>
            </w:r>
            <w:r>
              <w:t xml:space="preserve"> </w:t>
            </w:r>
          </w:p>
          <w:p w:rsidR="00270AD5" w:rsidRDefault="005977E8">
            <w:pPr>
              <w:spacing w:after="7" w:line="27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Правовая демократическая модель борьбы с коррупцией. Национальный антикоррупционный комитет, Совет по противодействию коррупции. Федеральный закон «О противодействии коррупции» </w:t>
            </w:r>
            <w:r>
              <w:t xml:space="preserve"> </w:t>
            </w:r>
          </w:p>
          <w:p w:rsidR="00270AD5" w:rsidRDefault="005977E8"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II четверть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11 класс</w:t>
            </w:r>
            <w:r>
              <w:t xml:space="preserve"> </w:t>
            </w:r>
          </w:p>
        </w:tc>
      </w:tr>
      <w:tr w:rsidR="00270AD5">
        <w:trPr>
          <w:trHeight w:val="49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spacing w:after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Тема: «Политические режимы»  </w:t>
            </w:r>
            <w:r>
              <w:t xml:space="preserve"> </w:t>
            </w:r>
          </w:p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Антикоррупционное мировоззрение. 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III четверть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11 класс</w:t>
            </w:r>
            <w:r>
              <w:t xml:space="preserve"> </w:t>
            </w:r>
          </w:p>
        </w:tc>
      </w:tr>
      <w:tr w:rsidR="00270AD5">
        <w:trPr>
          <w:trHeight w:val="49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Тема: «Экономика» </w:t>
            </w:r>
            <w:r>
              <w:t xml:space="preserve"> </w:t>
            </w:r>
          </w:p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Коррупция как угроза национальной безопасности Российской Федерации.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II четверть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11 класс</w:t>
            </w:r>
            <w:r>
              <w:t xml:space="preserve"> </w:t>
            </w:r>
          </w:p>
        </w:tc>
      </w:tr>
      <w:tr w:rsidR="00270AD5">
        <w:trPr>
          <w:trHeight w:val="48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3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Беседа в ходе урока: Человек в системе экономических отношений. Актуальная проблема современности коррупция в экономике.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 четверть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7-ые классы </w:t>
            </w:r>
            <w:r>
              <w:t xml:space="preserve"> </w:t>
            </w:r>
          </w:p>
        </w:tc>
      </w:tr>
      <w:tr w:rsidR="00270AD5">
        <w:trPr>
          <w:trHeight w:val="2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Беседа в ходе урока: Экономические реформы. Влияние на коррупцию.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 четверть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7-ые классы </w:t>
            </w:r>
            <w:r>
              <w:t xml:space="preserve"> </w:t>
            </w:r>
          </w:p>
        </w:tc>
      </w:tr>
      <w:tr w:rsidR="00270AD5">
        <w:trPr>
          <w:trHeight w:val="71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Беседа в ходе урока: </w:t>
            </w:r>
            <w:r>
              <w:t xml:space="preserve"> </w:t>
            </w:r>
          </w:p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Экономическое развитие районов внутри страны. Причины неравномерного экономического развития районов страны.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 четверть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7-ые классы </w:t>
            </w:r>
            <w:r>
              <w:t xml:space="preserve"> </w:t>
            </w:r>
          </w:p>
        </w:tc>
      </w:tr>
      <w:tr w:rsidR="00270AD5">
        <w:trPr>
          <w:trHeight w:val="71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Беседа в ходе урока: </w:t>
            </w:r>
            <w:r>
              <w:t xml:space="preserve"> </w:t>
            </w:r>
          </w:p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Экономические аспекты коррупции. Коррупция как стимул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тенизации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 экономики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 четверть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7-ые классы </w:t>
            </w:r>
            <w:r>
              <w:t xml:space="preserve"> </w:t>
            </w:r>
          </w:p>
        </w:tc>
      </w:tr>
      <w:tr w:rsidR="00270AD5">
        <w:trPr>
          <w:trHeight w:val="7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51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Глобальная конкуренция и проблемы коррупции. Коррупция в международном экономическом сотрудничестве. Антикоррупционная политика РФ.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 четверть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43FA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5977E8">
              <w:rPr>
                <w:rFonts w:ascii="Times New Roman" w:eastAsia="Times New Roman" w:hAnsi="Times New Roman" w:cs="Times New Roman"/>
                <w:sz w:val="20"/>
              </w:rPr>
              <w:t xml:space="preserve">-ые классы </w:t>
            </w:r>
            <w:r w:rsidR="005977E8">
              <w:t xml:space="preserve"> </w:t>
            </w:r>
          </w:p>
        </w:tc>
      </w:tr>
      <w:tr w:rsidR="00270AD5">
        <w:trPr>
          <w:trHeight w:val="257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Литература</w:t>
            </w:r>
            <w:r>
              <w:t xml:space="preserve"> </w:t>
            </w:r>
          </w:p>
        </w:tc>
      </w:tr>
      <w:tr w:rsidR="00270AD5">
        <w:trPr>
          <w:trHeight w:val="2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Беседа в ходе урока: Н.В. Гоголь «Ревизор»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 четверть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43FA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5977E8">
              <w:rPr>
                <w:rFonts w:ascii="Times New Roman" w:eastAsia="Times New Roman" w:hAnsi="Times New Roman" w:cs="Times New Roman"/>
                <w:sz w:val="20"/>
              </w:rPr>
              <w:t xml:space="preserve"> класс </w:t>
            </w:r>
            <w:r w:rsidR="005977E8">
              <w:t xml:space="preserve"> </w:t>
            </w:r>
          </w:p>
        </w:tc>
      </w:tr>
      <w:tr w:rsidR="00270AD5">
        <w:trPr>
          <w:trHeight w:val="2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Беседа в ходе урока: Н.В. Гоголь «Мертвые души»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IV четверть 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класс </w:t>
            </w:r>
            <w:r>
              <w:t xml:space="preserve"> </w:t>
            </w:r>
          </w:p>
        </w:tc>
      </w:tr>
      <w:tr w:rsidR="00270AD5">
        <w:trPr>
          <w:trHeight w:val="2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Беседа в ходе урока: А.П. Чехов «Хамелеон»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III четверть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класс </w:t>
            </w:r>
            <w:r>
              <w:t xml:space="preserve"> </w:t>
            </w:r>
          </w:p>
        </w:tc>
      </w:tr>
      <w:tr w:rsidR="00270AD5">
        <w:trPr>
          <w:trHeight w:val="25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Беседа в ходе урока: А.П. Чехов «Смерть чиновника»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 четверть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класс </w:t>
            </w:r>
            <w:r>
              <w:t xml:space="preserve"> </w:t>
            </w:r>
          </w:p>
        </w:tc>
      </w:tr>
      <w:tr w:rsidR="00270AD5">
        <w:trPr>
          <w:trHeight w:val="2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Беседа в ходе урока: Н.А. Некрасов «Размышления у парадного подъезда»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 четверть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7-8 классы </w:t>
            </w:r>
            <w:r>
              <w:t xml:space="preserve"> </w:t>
            </w:r>
          </w:p>
        </w:tc>
      </w:tr>
      <w:tr w:rsidR="00270AD5">
        <w:trPr>
          <w:trHeight w:val="2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Беседа в ходе урока: Н.А. Некрасов «Кому на Руси жить хорошо»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полугодие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класс </w:t>
            </w:r>
            <w:r>
              <w:t xml:space="preserve"> </w:t>
            </w:r>
          </w:p>
        </w:tc>
      </w:tr>
      <w:tr w:rsidR="00270AD5">
        <w:trPr>
          <w:trHeight w:val="2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58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Беседа в ходе урока: А.С. Пушкин «Вольность»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 четверть 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класс </w:t>
            </w:r>
            <w:r>
              <w:t xml:space="preserve"> </w:t>
            </w:r>
          </w:p>
        </w:tc>
      </w:tr>
      <w:tr w:rsidR="00270AD5">
        <w:trPr>
          <w:trHeight w:val="2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59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Беседа в ходе урока: Г.Р. Державин «Властителям и судиям»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четверть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класс </w:t>
            </w:r>
            <w:r>
              <w:t xml:space="preserve"> </w:t>
            </w:r>
          </w:p>
        </w:tc>
      </w:tr>
      <w:tr w:rsidR="00270AD5">
        <w:trPr>
          <w:trHeight w:val="2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Беседа в ходе урока: М.Е. Салтыков-Щедрин «История одного города»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полугодие 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класс </w:t>
            </w:r>
            <w:r>
              <w:t xml:space="preserve"> </w:t>
            </w:r>
          </w:p>
        </w:tc>
      </w:tr>
      <w:tr w:rsidR="00270AD5">
        <w:trPr>
          <w:trHeight w:val="2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61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Беседа в ходе урока: М.Е. Салтыков-Щедрин «Дикий помещик»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 четверть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класс </w:t>
            </w:r>
            <w:r>
              <w:t xml:space="preserve"> </w:t>
            </w:r>
          </w:p>
        </w:tc>
      </w:tr>
      <w:tr w:rsidR="00270AD5">
        <w:trPr>
          <w:trHeight w:val="2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62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Беседа в ходе урока: В.В. Маяковский «Паспорт»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полугодие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класс </w:t>
            </w:r>
            <w:r>
              <w:t xml:space="preserve"> </w:t>
            </w:r>
          </w:p>
        </w:tc>
      </w:tr>
      <w:tr w:rsidR="00270AD5">
        <w:trPr>
          <w:trHeight w:val="25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63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>Беседа в ходе урока: И.А. Крылов Басни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четверть 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класс </w:t>
            </w:r>
            <w:r>
              <w:t xml:space="preserve"> </w:t>
            </w:r>
          </w:p>
        </w:tc>
      </w:tr>
      <w:tr w:rsidR="00270AD5">
        <w:trPr>
          <w:trHeight w:val="257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Классные часы </w:t>
            </w:r>
            <w:r>
              <w:t xml:space="preserve"> </w:t>
            </w:r>
          </w:p>
        </w:tc>
      </w:tr>
      <w:tr w:rsidR="00270AD5">
        <w:trPr>
          <w:trHeight w:val="94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64 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«Без коррупции с детства» </w:t>
            </w:r>
          </w:p>
          <w:p w:rsidR="00270AD5" w:rsidRDefault="005977E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Общее представление о различных формах коррупции, особенности ее проявления в различных сферах жизнедеятельности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полугодие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5-6 классы </w:t>
            </w:r>
          </w:p>
        </w:tc>
      </w:tr>
      <w:tr w:rsidR="00270AD5">
        <w:trPr>
          <w:trHeight w:val="7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65 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«Скажи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коррупции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«Нет!»» </w:t>
            </w:r>
          </w:p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Воспитание негативного отношения к коррупции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 полугодие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5-6 классы </w:t>
            </w:r>
          </w:p>
        </w:tc>
      </w:tr>
      <w:tr w:rsidR="00270AD5">
        <w:trPr>
          <w:trHeight w:val="71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66 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«Коррупция и общество в России» </w:t>
            </w:r>
          </w:p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Понятие «коррупции», чем она опасна для общества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полугодие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7-8 классы </w:t>
            </w:r>
          </w:p>
        </w:tc>
      </w:tr>
      <w:tr w:rsidR="00270AD5">
        <w:trPr>
          <w:trHeight w:val="48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67 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«Вместе против коррупции» </w:t>
            </w:r>
          </w:p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Знакомство с антикоррупционным законодательством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 полугодие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7-8 классы </w:t>
            </w:r>
          </w:p>
        </w:tc>
      </w:tr>
      <w:tr w:rsidR="00270AD5">
        <w:trPr>
          <w:trHeight w:val="48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68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«STOP - коррупция» </w:t>
            </w:r>
          </w:p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Суть дефиниции «коррупция», формы проявления коррупции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полугодие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9-11 классы </w:t>
            </w:r>
          </w:p>
        </w:tc>
      </w:tr>
      <w:tr w:rsidR="00270AD5">
        <w:trPr>
          <w:trHeight w:val="7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69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«Соблюдение законодательства РФ» </w:t>
            </w:r>
          </w:p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Ознакомление обучающихся со статьями УК РФ о наказаниях за коррупционную деятельность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 полугодие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9-11 классы </w:t>
            </w:r>
          </w:p>
        </w:tc>
      </w:tr>
      <w:tr w:rsidR="00270AD5">
        <w:trPr>
          <w:trHeight w:val="499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spacing w:after="9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Мероприятия по формированию антикоррупционного мировоззрения на 2018- 2019 уч. г. </w:t>
            </w:r>
            <w:r>
              <w:t xml:space="preserve"> </w:t>
            </w:r>
          </w:p>
          <w:p w:rsidR="00270AD5" w:rsidRDefault="005977E8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(начальная школа)</w:t>
            </w:r>
            <w:r>
              <w:t xml:space="preserve"> </w:t>
            </w:r>
          </w:p>
        </w:tc>
      </w:tr>
      <w:tr w:rsidR="00270AD5">
        <w:trPr>
          <w:trHeight w:val="257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Формирование нравственных представлений и качеств </w:t>
            </w:r>
            <w:r>
              <w:t xml:space="preserve"> </w:t>
            </w:r>
          </w:p>
        </w:tc>
      </w:tr>
      <w:tr w:rsidR="00270AD5">
        <w:trPr>
          <w:trHeight w:val="181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spacing w:after="14" w:line="263" w:lineRule="auto"/>
              <w:ind w:right="306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И.А. Крылов. «Чиж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голубь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»,Л.Н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Толстой. «Лев и мышь» и др. </w:t>
            </w:r>
            <w:r>
              <w:t xml:space="preserve"> </w:t>
            </w:r>
          </w:p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«Это ничья кошка» </w:t>
            </w:r>
            <w:r>
              <w:t xml:space="preserve"> </w:t>
            </w:r>
          </w:p>
          <w:p w:rsidR="00270AD5" w:rsidRDefault="005977E8">
            <w:pPr>
              <w:spacing w:after="20" w:line="260" w:lineRule="auto"/>
              <w:ind w:right="229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В. Осеева. «Синие листья», «Печенье» Л.Н. Толстой. «Старый дед и внучек» и др. </w:t>
            </w:r>
            <w:r>
              <w:t xml:space="preserve"> </w:t>
            </w:r>
          </w:p>
          <w:p w:rsidR="00270AD5" w:rsidRDefault="005977E8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Л. Толстой. «Косточка», «Старый дед и внучек», </w:t>
            </w:r>
            <w:r>
              <w:t xml:space="preserve"> </w:t>
            </w:r>
          </w:p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Русские народные сказки  «Лиса и козел»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</w:t>
            </w:r>
            <w:proofErr w:type="spellEnd"/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1-е классы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270AD5">
        <w:trPr>
          <w:trHeight w:val="153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71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М. Зощенко. «Не надо врать» </w:t>
            </w:r>
            <w:r>
              <w:t xml:space="preserve"> </w:t>
            </w:r>
          </w:p>
          <w:p w:rsidR="00270AD5" w:rsidRDefault="005977E8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В. Драгунский. «Надо иметь чувство юмора» </w:t>
            </w:r>
            <w:r>
              <w:t xml:space="preserve"> </w:t>
            </w:r>
          </w:p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В. Берестов. «Бабушка Катя» и др. </w:t>
            </w:r>
            <w:r>
              <w:t xml:space="preserve"> </w:t>
            </w:r>
          </w:p>
          <w:p w:rsidR="00270AD5" w:rsidRDefault="005977E8">
            <w:pPr>
              <w:spacing w:after="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Л. Толстой. «Прыжок», «Акула» и др. Б. </w:t>
            </w:r>
          </w:p>
          <w:p w:rsidR="00270AD5" w:rsidRDefault="005977E8">
            <w:pPr>
              <w:ind w:right="417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«Серая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Звездочка»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А.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Чехов. «Мальчики» и др.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2-е классы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270AD5">
        <w:trPr>
          <w:trHeight w:val="209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72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Русские народные сказка «Сивка-бурка»,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», «Царевна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лягушка»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К.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Паустовский. «Заячьи лапы» и др. </w:t>
            </w:r>
            <w:r>
              <w:t xml:space="preserve"> </w:t>
            </w:r>
          </w:p>
          <w:p w:rsidR="00270AD5" w:rsidRDefault="005977E8">
            <w:pPr>
              <w:spacing w:after="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Е. Шварц. «Сказка о потерянном времени» А. </w:t>
            </w:r>
          </w:p>
          <w:p w:rsidR="00270AD5" w:rsidRDefault="005977E8">
            <w:pPr>
              <w:spacing w:after="2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Платонов. «Неизвестный цветок» </w:t>
            </w:r>
            <w:r>
              <w:t xml:space="preserve"> </w:t>
            </w:r>
          </w:p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П. Ершов. «Конек-горбунок» и др. </w:t>
            </w:r>
            <w:r>
              <w:t xml:space="preserve"> </w:t>
            </w:r>
          </w:p>
          <w:p w:rsidR="00270AD5" w:rsidRDefault="005977E8">
            <w:pPr>
              <w:ind w:right="34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Б. Житков. «Как я ловил человечков» К. Паустовский. «Теплый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хлеб»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Р.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Киплинг.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Маугли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 и др.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164" w:firstLine="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3-4-е классы 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270AD5">
        <w:trPr>
          <w:trHeight w:val="257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77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Темы антикоррупционной направленности в курсе ОРКСЭ (основы светской этики, основы мировых религий</w:t>
            </w:r>
            <w:r>
              <w:t xml:space="preserve"> </w:t>
            </w:r>
          </w:p>
        </w:tc>
      </w:tr>
      <w:tr w:rsidR="00270AD5">
        <w:trPr>
          <w:trHeight w:val="485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73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Общество — люди, которых объединяет общая культура и которые связаны друг с другом совместной деятельностью во имя общей цели. 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классы </w:t>
            </w:r>
            <w: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18"/>
              </w:rPr>
              <w:t>Учителя по ОРКСЭ</w:t>
            </w:r>
            <w:r>
              <w:t xml:space="preserve"> </w:t>
            </w:r>
          </w:p>
        </w:tc>
      </w:tr>
      <w:tr w:rsidR="00270AD5">
        <w:trPr>
          <w:trHeight w:val="9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270AD5"/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Человек - член общества. Взаимоотношения человека с другими людьми. Культура общения. Уважение к чужому мнению. Человек – создатель и носитель культуры. Внутренний мир человека: общее представление о человеческих свойствах и качествах.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270A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270AD5"/>
        </w:tc>
      </w:tr>
      <w:tr w:rsidR="00270AD5">
        <w:trPr>
          <w:trHeight w:val="11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270AD5"/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2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270A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270AD5"/>
        </w:tc>
      </w:tr>
      <w:tr w:rsidR="00270AD5">
        <w:trPr>
          <w:trHeight w:val="9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270AD5"/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Младший школьник. Правила поведения в школе, на уроке. Обращение к учителю. Классный, школьный коллектив, совместная учеба, игры, отдых. Друзья, взаимоотношения между ними; ценность дружбы, согласия, взаимной помощи.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270A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270AD5"/>
        </w:tc>
      </w:tr>
      <w:tr w:rsidR="00270AD5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270AD5"/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Правила взаимоотношений со взрослыми, сверстниками, культура поведения в школе и других общественных местах.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270A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270AD5"/>
        </w:tc>
      </w:tr>
      <w:tr w:rsidR="00270AD5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270AD5"/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Наша Родина – Россия. Любовь и уважение к Отечеству.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270A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270AD5"/>
        </w:tc>
      </w:tr>
      <w:tr w:rsidR="00270AD5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270AD5"/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Культура и мораль.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270A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270AD5"/>
        </w:tc>
      </w:tr>
      <w:tr w:rsidR="00270AD5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270AD5"/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Образы нравственности в культуре России.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270A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270AD5"/>
        </w:tc>
      </w:tr>
      <w:tr w:rsidR="00270AD5" w:rsidTr="00543FA8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0AD5" w:rsidRDefault="00270AD5"/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Добро и зло.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AD5" w:rsidRDefault="00270AD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0AD5" w:rsidRDefault="00270AD5"/>
        </w:tc>
      </w:tr>
      <w:tr w:rsidR="00270AD5" w:rsidTr="00543FA8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270AD5"/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Совесть. Справедливость. 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270AD5" w:rsidP="00543FA8">
            <w:pPr>
              <w:ind w:left="2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0AD5" w:rsidRDefault="00270AD5" w:rsidP="00543FA8">
            <w:pPr>
              <w:ind w:left="5"/>
            </w:pPr>
          </w:p>
        </w:tc>
      </w:tr>
      <w:tr w:rsidR="00270AD5">
        <w:trPr>
          <w:trHeight w:val="257"/>
        </w:trPr>
        <w:tc>
          <w:tcPr>
            <w:tcW w:w="10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2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lastRenderedPageBreak/>
              <w:t xml:space="preserve">Классные часы в начальной школе </w:t>
            </w:r>
            <w:r>
              <w:t xml:space="preserve"> </w:t>
            </w:r>
          </w:p>
        </w:tc>
      </w:tr>
      <w:tr w:rsidR="00270AD5">
        <w:trPr>
          <w:trHeight w:val="47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74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 Что такое хорошо, и что такое плохо» 1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полугодие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Классные руководители  </w:t>
            </w:r>
          </w:p>
        </w:tc>
      </w:tr>
      <w:tr w:rsidR="00270AD5">
        <w:trPr>
          <w:trHeight w:val="47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75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«зачем человеку быть честным?» 1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 полугодие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Классные руководители  </w:t>
            </w:r>
          </w:p>
        </w:tc>
      </w:tr>
      <w:tr w:rsidR="00270AD5">
        <w:trPr>
          <w:trHeight w:val="47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76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 «Добро - для одного, а для других?» 2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полугодие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Классные руководители  </w:t>
            </w:r>
          </w:p>
        </w:tc>
      </w:tr>
      <w:tr w:rsidR="00270AD5">
        <w:trPr>
          <w:trHeight w:val="47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77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«Подарки и другие способы благодарности» 2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 полугодие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Классные руководители  </w:t>
            </w:r>
          </w:p>
        </w:tc>
      </w:tr>
      <w:tr w:rsidR="00270AD5">
        <w:trPr>
          <w:trHeight w:val="47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78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«Деньги: «свои» и «чужие» 3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полугодие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Классные руководители  </w:t>
            </w:r>
          </w:p>
        </w:tc>
      </w:tr>
      <w:tr w:rsidR="00270AD5">
        <w:trPr>
          <w:trHeight w:val="47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79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«Что такое взятка? На страже порядка» 3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 полугодие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Классные руководители  </w:t>
            </w:r>
          </w:p>
        </w:tc>
      </w:tr>
      <w:tr w:rsidR="00270AD5">
        <w:trPr>
          <w:trHeight w:val="47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80 </w:t>
            </w:r>
            <w:r>
              <w:t xml:space="preserve">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«Что такое справедливость?» 4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полугодие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Классные руководители  </w:t>
            </w:r>
          </w:p>
        </w:tc>
      </w:tr>
      <w:tr w:rsidR="00270AD5">
        <w:trPr>
          <w:trHeight w:val="47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81 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r>
              <w:rPr>
                <w:rFonts w:ascii="Times New Roman" w:eastAsia="Times New Roman" w:hAnsi="Times New Roman" w:cs="Times New Roman"/>
                <w:sz w:val="20"/>
              </w:rPr>
              <w:t xml:space="preserve">«Что такое коррупция?» 4 класс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II полугодие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D5" w:rsidRDefault="005977E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Классные руководители </w:t>
            </w:r>
          </w:p>
        </w:tc>
      </w:tr>
    </w:tbl>
    <w:p w:rsidR="00270AD5" w:rsidRDefault="005977E8">
      <w:pPr>
        <w:spacing w:after="0"/>
        <w:ind w:left="3337"/>
        <w:jc w:val="both"/>
      </w:pPr>
      <w:r>
        <w:t xml:space="preserve"> </w:t>
      </w:r>
    </w:p>
    <w:sectPr w:rsidR="00270AD5">
      <w:pgSz w:w="11906" w:h="16838"/>
      <w:pgMar w:top="578" w:right="314" w:bottom="83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41D4D"/>
    <w:multiLevelType w:val="hybridMultilevel"/>
    <w:tmpl w:val="98962ECE"/>
    <w:lvl w:ilvl="0" w:tplc="E19EFD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B4C80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6465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A14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2255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F0B1C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E91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2CB3B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2A72A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D5"/>
    <w:rsid w:val="00270AD5"/>
    <w:rsid w:val="00543FA8"/>
    <w:rsid w:val="005977E8"/>
    <w:rsid w:val="006F5D8E"/>
    <w:rsid w:val="0084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6755"/>
  <w15:docId w15:val="{27CC3B46-05DE-400A-B5CE-7E4C73AF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Аня</dc:creator>
  <cp:keywords/>
  <cp:lastModifiedBy>Пользователь</cp:lastModifiedBy>
  <cp:revision>4</cp:revision>
  <dcterms:created xsi:type="dcterms:W3CDTF">2019-09-12T13:54:00Z</dcterms:created>
  <dcterms:modified xsi:type="dcterms:W3CDTF">2019-10-15T11:04:00Z</dcterms:modified>
</cp:coreProperties>
</file>