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55" w:rsidRDefault="008118C1">
      <w:pPr>
        <w:tabs>
          <w:tab w:val="center" w:pos="5928"/>
        </w:tabs>
        <w:spacing w:line="269" w:lineRule="auto"/>
        <w:ind w:left="-15" w:firstLine="0"/>
        <w:jc w:val="left"/>
      </w:pPr>
      <w:r>
        <w:rPr>
          <w:sz w:val="24"/>
        </w:rPr>
        <w:t xml:space="preserve">РАССМОТРЕНО </w:t>
      </w:r>
      <w:r>
        <w:rPr>
          <w:sz w:val="24"/>
        </w:rPr>
        <w:tab/>
        <w:t xml:space="preserve">            </w:t>
      </w:r>
      <w:proofErr w:type="gramStart"/>
      <w:r>
        <w:rPr>
          <w:sz w:val="24"/>
        </w:rPr>
        <w:t xml:space="preserve">  </w:t>
      </w:r>
      <w:r w:rsidR="00892447">
        <w:rPr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 xml:space="preserve">УТВЕРЖДАЮ» </w:t>
      </w:r>
    </w:p>
    <w:p w:rsidR="00464855" w:rsidRDefault="00892447">
      <w:pPr>
        <w:spacing w:line="269" w:lineRule="auto"/>
        <w:ind w:left="-5"/>
        <w:jc w:val="left"/>
      </w:pPr>
      <w:r>
        <w:rPr>
          <w:sz w:val="24"/>
        </w:rPr>
        <w:t xml:space="preserve">на Педагогическом </w:t>
      </w:r>
      <w:r w:rsidR="008118C1">
        <w:rPr>
          <w:sz w:val="24"/>
        </w:rPr>
        <w:t>Совете                                      Директор МКОУ</w:t>
      </w:r>
      <w:r>
        <w:rPr>
          <w:sz w:val="24"/>
        </w:rPr>
        <w:t xml:space="preserve"> «</w:t>
      </w:r>
      <w:proofErr w:type="spellStart"/>
      <w:r>
        <w:rPr>
          <w:sz w:val="24"/>
        </w:rPr>
        <w:t>Куфинская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СОШ»   </w:t>
      </w:r>
      <w:proofErr w:type="gramEnd"/>
      <w:r>
        <w:rPr>
          <w:sz w:val="24"/>
        </w:rPr>
        <w:t xml:space="preserve">  Протокол № 7</w:t>
      </w:r>
      <w:r w:rsidR="008118C1">
        <w:rPr>
          <w:sz w:val="24"/>
        </w:rPr>
        <w:t xml:space="preserve">                                                                  ____________Ю.Т. </w:t>
      </w:r>
      <w:proofErr w:type="spellStart"/>
      <w:r w:rsidR="008118C1">
        <w:rPr>
          <w:sz w:val="24"/>
        </w:rPr>
        <w:t>Джабаев</w:t>
      </w:r>
      <w:proofErr w:type="spellEnd"/>
      <w:r w:rsidR="008118C1">
        <w:rPr>
          <w:sz w:val="24"/>
        </w:rPr>
        <w:t xml:space="preserve"> </w:t>
      </w:r>
    </w:p>
    <w:p w:rsidR="00464855" w:rsidRDefault="00892447">
      <w:pPr>
        <w:tabs>
          <w:tab w:val="center" w:pos="6860"/>
        </w:tabs>
        <w:spacing w:line="269" w:lineRule="auto"/>
        <w:ind w:left="-15" w:firstLine="0"/>
        <w:jc w:val="left"/>
      </w:pPr>
      <w:r>
        <w:rPr>
          <w:sz w:val="24"/>
        </w:rPr>
        <w:t xml:space="preserve"> от «24» августа 2019</w:t>
      </w:r>
      <w:r w:rsidR="008118C1">
        <w:rPr>
          <w:sz w:val="24"/>
        </w:rPr>
        <w:t xml:space="preserve"> г.                       </w:t>
      </w:r>
      <w:r w:rsidR="008118C1">
        <w:rPr>
          <w:sz w:val="24"/>
        </w:rPr>
        <w:tab/>
      </w:r>
      <w:r>
        <w:rPr>
          <w:sz w:val="24"/>
        </w:rPr>
        <w:t>Приказ от «02» сентября 2019 г. № 3</w:t>
      </w:r>
      <w:r w:rsidR="008118C1">
        <w:rPr>
          <w:sz w:val="24"/>
        </w:rPr>
        <w:t xml:space="preserve"> </w:t>
      </w:r>
    </w:p>
    <w:p w:rsidR="00464855" w:rsidRDefault="008118C1">
      <w:pPr>
        <w:spacing w:after="0" w:line="259" w:lineRule="auto"/>
        <w:ind w:left="581" w:firstLine="0"/>
        <w:jc w:val="center"/>
      </w:pPr>
      <w:r>
        <w:rPr>
          <w:b/>
        </w:rPr>
        <w:t xml:space="preserve"> </w:t>
      </w:r>
    </w:p>
    <w:p w:rsidR="00464855" w:rsidRDefault="008118C1">
      <w:pPr>
        <w:spacing w:after="0" w:line="270" w:lineRule="auto"/>
        <w:jc w:val="center"/>
      </w:pPr>
      <w:r>
        <w:rPr>
          <w:b/>
        </w:rPr>
        <w:t>Положение о разработке, порядке утверждения, реализации и корректировке (внесении изменений) в ООП НОО МКОУ «</w:t>
      </w:r>
      <w:proofErr w:type="spellStart"/>
      <w:r>
        <w:rPr>
          <w:b/>
        </w:rPr>
        <w:t>Куфинская</w:t>
      </w:r>
      <w:proofErr w:type="spellEnd"/>
      <w:r>
        <w:rPr>
          <w:b/>
        </w:rPr>
        <w:t xml:space="preserve"> СОШ» </w:t>
      </w:r>
    </w:p>
    <w:p w:rsidR="00464855" w:rsidRDefault="008118C1">
      <w:pPr>
        <w:spacing w:after="27" w:line="259" w:lineRule="auto"/>
        <w:ind w:left="581" w:firstLine="0"/>
        <w:jc w:val="center"/>
      </w:pPr>
      <w:r>
        <w:t xml:space="preserve"> </w:t>
      </w:r>
    </w:p>
    <w:p w:rsidR="00464855" w:rsidRDefault="008118C1">
      <w:pPr>
        <w:pStyle w:val="1"/>
        <w:ind w:left="281" w:right="30" w:hanging="281"/>
      </w:pPr>
      <w:r>
        <w:t xml:space="preserve">Общие положения </w:t>
      </w:r>
    </w:p>
    <w:p w:rsidR="00464855" w:rsidRDefault="008118C1">
      <w:pPr>
        <w:spacing w:after="17" w:line="259" w:lineRule="auto"/>
        <w:ind w:left="43" w:firstLine="0"/>
        <w:jc w:val="center"/>
      </w:pPr>
      <w:r>
        <w:rPr>
          <w:b/>
        </w:rPr>
        <w:t xml:space="preserve"> </w:t>
      </w:r>
    </w:p>
    <w:p w:rsidR="00464855" w:rsidRDefault="008118C1">
      <w:pPr>
        <w:spacing w:after="36"/>
        <w:ind w:left="14" w:right="20"/>
      </w:pPr>
      <w:r>
        <w:t xml:space="preserve">1.1. Настоящее Положение разработано в соответствии с документами: </w:t>
      </w:r>
    </w:p>
    <w:p w:rsidR="00464855" w:rsidRDefault="008118C1">
      <w:pPr>
        <w:numPr>
          <w:ilvl w:val="0"/>
          <w:numId w:val="1"/>
        </w:numPr>
        <w:spacing w:after="34"/>
        <w:ind w:right="20" w:hanging="348"/>
      </w:pPr>
      <w:r>
        <w:t xml:space="preserve">Федеральный Закон № 273-ФЗ от 29.12.2012 г. "Об образовании в Российской Федерации» </w:t>
      </w:r>
    </w:p>
    <w:p w:rsidR="00464855" w:rsidRDefault="008118C1">
      <w:pPr>
        <w:numPr>
          <w:ilvl w:val="0"/>
          <w:numId w:val="1"/>
        </w:numPr>
        <w:spacing w:after="41"/>
        <w:ind w:right="20" w:hanging="348"/>
      </w:pPr>
      <w: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>
        <w:t>Минобрнауки</w:t>
      </w:r>
      <w:proofErr w:type="spellEnd"/>
      <w:r>
        <w:t xml:space="preserve"> России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>
        <w:t>Минобрнауки</w:t>
      </w:r>
      <w:proofErr w:type="spellEnd"/>
      <w:r>
        <w:t xml:space="preserve"> России от 26 ноября 2010 г. № 1241, зарегистрированы в Минюсте России 4 февраля 2011 г., регистрационный номер 19707).  </w:t>
      </w:r>
    </w:p>
    <w:p w:rsidR="00464855" w:rsidRDefault="008118C1">
      <w:pPr>
        <w:numPr>
          <w:ilvl w:val="0"/>
          <w:numId w:val="1"/>
        </w:numPr>
        <w:ind w:right="20" w:hanging="348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22 сентября 2011 г. № 2357, </w:t>
      </w:r>
    </w:p>
    <w:p w:rsidR="00464855" w:rsidRDefault="008118C1">
      <w:pPr>
        <w:spacing w:after="40"/>
        <w:ind w:left="730" w:right="20"/>
      </w:pPr>
      <w:r>
        <w:t xml:space="preserve">(зарегистрирован в Минюсте России 12 декабря 2011 г., регистрационный номер 22540) “О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373” </w:t>
      </w:r>
    </w:p>
    <w:p w:rsidR="008118C1" w:rsidRPr="008118C1" w:rsidRDefault="008118C1">
      <w:pPr>
        <w:numPr>
          <w:ilvl w:val="0"/>
          <w:numId w:val="1"/>
        </w:numPr>
        <w:ind w:right="20" w:hanging="348"/>
      </w:pPr>
      <w:r>
        <w:t xml:space="preserve"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19993). </w:t>
      </w:r>
    </w:p>
    <w:p w:rsidR="00464855" w:rsidRDefault="008118C1">
      <w:pPr>
        <w:numPr>
          <w:ilvl w:val="0"/>
          <w:numId w:val="1"/>
        </w:numPr>
        <w:ind w:right="20" w:hanging="348"/>
      </w:pPr>
      <w:r>
        <w:rPr>
          <w:rFonts w:ascii="Arial" w:eastAsia="Arial" w:hAnsi="Arial" w:cs="Arial"/>
        </w:rPr>
        <w:t xml:space="preserve"> </w:t>
      </w:r>
      <w:r>
        <w:t>Устав МКОУ «</w:t>
      </w:r>
      <w:proofErr w:type="spellStart"/>
      <w:r>
        <w:t>Куфинская</w:t>
      </w:r>
      <w:proofErr w:type="spellEnd"/>
      <w:r>
        <w:t xml:space="preserve"> СОШ» </w:t>
      </w:r>
    </w:p>
    <w:p w:rsidR="00464855" w:rsidRDefault="008118C1">
      <w:pPr>
        <w:spacing w:after="25" w:line="259" w:lineRule="auto"/>
        <w:ind w:left="360" w:firstLine="0"/>
        <w:jc w:val="left"/>
      </w:pPr>
      <w:r>
        <w:t xml:space="preserve"> </w:t>
      </w:r>
    </w:p>
    <w:p w:rsidR="00464855" w:rsidRDefault="008118C1">
      <w:pPr>
        <w:ind w:left="14" w:right="20"/>
      </w:pPr>
      <w:r>
        <w:t xml:space="preserve">1.2. Настоящее Положение определяет структуру и порядок разработки основной образовательной программы начального общего образования (в дальнейшем – ООП НОО), представляющей систему документов, реализуемой </w:t>
      </w:r>
      <w:r>
        <w:lastRenderedPageBreak/>
        <w:t xml:space="preserve">на основе федерального государственного образовательного стандарта (ФГОС).  </w:t>
      </w:r>
    </w:p>
    <w:p w:rsidR="00464855" w:rsidRDefault="008118C1">
      <w:pPr>
        <w:spacing w:after="39"/>
        <w:ind w:left="14" w:right="20"/>
      </w:pPr>
      <w:r>
        <w:t>1.3</w:t>
      </w:r>
      <w:r>
        <w:rPr>
          <w:b/>
        </w:rPr>
        <w:t xml:space="preserve"> </w:t>
      </w:r>
      <w:r>
        <w:t>ООП НОО, как документ и источник информации ориентирована на решение следующих главных задач:</w:t>
      </w:r>
      <w:r>
        <w:rPr>
          <w:rFonts w:ascii="Calibri" w:eastAsia="Calibri" w:hAnsi="Calibri" w:cs="Calibri"/>
        </w:rPr>
        <w:t xml:space="preserve"> </w:t>
      </w:r>
    </w:p>
    <w:p w:rsidR="00464855" w:rsidRDefault="008118C1">
      <w:pPr>
        <w:numPr>
          <w:ilvl w:val="0"/>
          <w:numId w:val="1"/>
        </w:numPr>
        <w:ind w:right="20" w:hanging="348"/>
      </w:pPr>
      <w:r>
        <w:t xml:space="preserve">Зафиксировать и включить в контекст внешней среды существующее состояние и перспективы развития Школы.  </w:t>
      </w:r>
    </w:p>
    <w:p w:rsidR="00464855" w:rsidRDefault="008118C1">
      <w:pPr>
        <w:numPr>
          <w:ilvl w:val="0"/>
          <w:numId w:val="1"/>
        </w:numPr>
        <w:spacing w:after="38"/>
        <w:ind w:right="20" w:hanging="348"/>
      </w:pPr>
      <w:r>
        <w:t xml:space="preserve">Определить и описать портрет выпускника школы, то есть сформулировать стратегические и конкретные цели развития личности обучающихся. </w:t>
      </w:r>
    </w:p>
    <w:p w:rsidR="00464855" w:rsidRDefault="008118C1">
      <w:pPr>
        <w:numPr>
          <w:ilvl w:val="0"/>
          <w:numId w:val="1"/>
        </w:numPr>
        <w:ind w:right="20" w:hanging="348"/>
      </w:pPr>
      <w:r>
        <w:t xml:space="preserve">Определить и описать стратегию и конкретный план действий, обеспечивающих достижение спланированных желаемых результатов и достижение целей. </w:t>
      </w:r>
    </w:p>
    <w:p w:rsidR="00464855" w:rsidRDefault="008118C1">
      <w:pPr>
        <w:spacing w:after="73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464855" w:rsidRDefault="008118C1">
      <w:pPr>
        <w:pStyle w:val="1"/>
        <w:ind w:left="281" w:right="25" w:hanging="281"/>
      </w:pPr>
      <w:r>
        <w:t xml:space="preserve">Порядок разработки и утверждения ООП НОО </w:t>
      </w:r>
    </w:p>
    <w:p w:rsidR="00464855" w:rsidRDefault="008118C1">
      <w:pPr>
        <w:spacing w:after="23" w:line="259" w:lineRule="auto"/>
        <w:ind w:left="43" w:firstLine="0"/>
        <w:jc w:val="center"/>
      </w:pPr>
      <w:r>
        <w:t xml:space="preserve"> </w:t>
      </w:r>
    </w:p>
    <w:p w:rsidR="008118C1" w:rsidRDefault="008118C1">
      <w:pPr>
        <w:ind w:left="14" w:right="20"/>
      </w:pPr>
      <w:r>
        <w:t>2.1 ООП НОО разрабатывается на основе ФГОС НОО, примерной образовательной программы, с учетом примерных основных образовательных программ, утвержденных Министерством образования и науки Российской Федерации, авторских программ в рамках ФГОС.</w:t>
      </w:r>
    </w:p>
    <w:p w:rsidR="00464855" w:rsidRDefault="008118C1">
      <w:pPr>
        <w:ind w:left="14" w:right="20"/>
      </w:pPr>
      <w:r>
        <w:t xml:space="preserve"> 2.2 </w:t>
      </w:r>
      <w:bookmarkStart w:id="0" w:name="_GoBack"/>
      <w:bookmarkEnd w:id="0"/>
      <w:r>
        <w:t xml:space="preserve">ООП НОО утверждается директором школы на основании решения Педагогического совета. </w:t>
      </w:r>
    </w:p>
    <w:p w:rsidR="00464855" w:rsidRDefault="008118C1">
      <w:pPr>
        <w:ind w:left="14" w:right="20"/>
      </w:pPr>
      <w:r>
        <w:t xml:space="preserve">2.3 ООП НОО ежегодно обновляется (в части учебного плана, состава дисциплин, установленных в учебном плане, и (или) содержания рабочих программ предметов, в части плана внеурочной деятельности) </w:t>
      </w:r>
    </w:p>
    <w:p w:rsidR="00464855" w:rsidRDefault="008118C1">
      <w:pPr>
        <w:spacing w:after="36" w:line="259" w:lineRule="auto"/>
        <w:ind w:left="0" w:firstLine="0"/>
        <w:jc w:val="left"/>
      </w:pPr>
      <w:r>
        <w:t xml:space="preserve"> </w:t>
      </w:r>
    </w:p>
    <w:p w:rsidR="00464855" w:rsidRDefault="008118C1">
      <w:pPr>
        <w:pStyle w:val="1"/>
        <w:ind w:left="281" w:right="29" w:hanging="281"/>
      </w:pPr>
      <w:r>
        <w:t xml:space="preserve">Структура ООП </w:t>
      </w:r>
    </w:p>
    <w:p w:rsidR="00464855" w:rsidRDefault="008118C1">
      <w:pPr>
        <w:spacing w:after="18" w:line="259" w:lineRule="auto"/>
        <w:ind w:left="43" w:firstLine="0"/>
        <w:jc w:val="center"/>
      </w:pPr>
      <w:r>
        <w:rPr>
          <w:b/>
        </w:rPr>
        <w:t xml:space="preserve"> </w:t>
      </w:r>
    </w:p>
    <w:p w:rsidR="00464855" w:rsidRDefault="008118C1">
      <w:pPr>
        <w:spacing w:after="8" w:line="272" w:lineRule="auto"/>
        <w:ind w:left="-5" w:right="26"/>
        <w:jc w:val="left"/>
      </w:pPr>
      <w:r>
        <w:t xml:space="preserve">3.1. Основная образовательная программа начального общего образования содержит три раздела: целевой, содержательный и организационный. </w:t>
      </w:r>
      <w:r>
        <w:rPr>
          <w:u w:val="single" w:color="000000"/>
        </w:rPr>
        <w:t>Целевой раздел</w:t>
      </w:r>
      <w:r>
        <w:t xml:space="preserve">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</w:t>
      </w:r>
    </w:p>
    <w:p w:rsidR="00464855" w:rsidRDefault="008118C1">
      <w:pPr>
        <w:ind w:left="14" w:right="20"/>
      </w:pPr>
      <w:r>
        <w:t xml:space="preserve">Целевой раздел включает: </w:t>
      </w:r>
    </w:p>
    <w:p w:rsidR="00464855" w:rsidRDefault="008118C1">
      <w:pPr>
        <w:numPr>
          <w:ilvl w:val="0"/>
          <w:numId w:val="2"/>
        </w:numPr>
        <w:ind w:right="20" w:hanging="360"/>
      </w:pPr>
      <w:r>
        <w:t xml:space="preserve">пояснительную записку; </w:t>
      </w:r>
    </w:p>
    <w:p w:rsidR="00464855" w:rsidRDefault="008118C1">
      <w:pPr>
        <w:numPr>
          <w:ilvl w:val="0"/>
          <w:numId w:val="2"/>
        </w:numPr>
        <w:ind w:right="20" w:hanging="360"/>
      </w:pPr>
      <w:r>
        <w:t xml:space="preserve">планируемые результаты освоения обучающимися основной образовательной программы начального общего образования; </w:t>
      </w:r>
    </w:p>
    <w:p w:rsidR="00464855" w:rsidRDefault="008118C1">
      <w:pPr>
        <w:numPr>
          <w:ilvl w:val="0"/>
          <w:numId w:val="2"/>
        </w:numPr>
        <w:spacing w:after="8" w:line="272" w:lineRule="auto"/>
        <w:ind w:right="20" w:hanging="360"/>
      </w:pPr>
      <w:r>
        <w:lastRenderedPageBreak/>
        <w:t xml:space="preserve">систему оценки достижения планируемых результатов освоения основной образовательной программы начального общего образования. </w:t>
      </w:r>
      <w:r>
        <w:rPr>
          <w:u w:val="single" w:color="000000"/>
        </w:rPr>
        <w:t>Содержательный раздел</w:t>
      </w:r>
      <w:r>
        <w:t xml:space="preserve">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результатов: </w:t>
      </w:r>
    </w:p>
    <w:p w:rsidR="00464855" w:rsidRDefault="008118C1">
      <w:pPr>
        <w:numPr>
          <w:ilvl w:val="0"/>
          <w:numId w:val="2"/>
        </w:numPr>
        <w:ind w:right="20" w:hanging="360"/>
      </w:pPr>
      <w:r>
        <w:t xml:space="preserve">программу формирования универсальных учебных действий у обучающихся на ступени начального общего образования; </w:t>
      </w:r>
    </w:p>
    <w:p w:rsidR="00464855" w:rsidRDefault="008118C1">
      <w:pPr>
        <w:numPr>
          <w:ilvl w:val="0"/>
          <w:numId w:val="2"/>
        </w:numPr>
        <w:ind w:right="20" w:hanging="360"/>
      </w:pPr>
      <w:r>
        <w:t xml:space="preserve">программы отдельных учебных предметов, курсов и курсов внеурочной деятельности; </w:t>
      </w:r>
    </w:p>
    <w:p w:rsidR="00464855" w:rsidRDefault="008118C1">
      <w:pPr>
        <w:numPr>
          <w:ilvl w:val="0"/>
          <w:numId w:val="2"/>
        </w:numPr>
        <w:ind w:right="20" w:hanging="360"/>
      </w:pPr>
      <w:r>
        <w:t xml:space="preserve">программу духовно-нравственного развития, воспитания обучающихся на ступени начального общего образования; </w:t>
      </w:r>
    </w:p>
    <w:p w:rsidR="00464855" w:rsidRDefault="008118C1">
      <w:pPr>
        <w:numPr>
          <w:ilvl w:val="0"/>
          <w:numId w:val="2"/>
        </w:numPr>
        <w:ind w:right="20" w:hanging="360"/>
      </w:pPr>
      <w:r>
        <w:t xml:space="preserve">программу формирования экологической культуры, здорового и безопасного образа жизни; </w:t>
      </w:r>
    </w:p>
    <w:p w:rsidR="00464855" w:rsidRDefault="008118C1">
      <w:pPr>
        <w:numPr>
          <w:ilvl w:val="0"/>
          <w:numId w:val="2"/>
        </w:numPr>
        <w:ind w:right="20" w:hanging="360"/>
      </w:pPr>
      <w:r>
        <w:t xml:space="preserve">программу коррекционной работы. </w:t>
      </w:r>
    </w:p>
    <w:p w:rsidR="00464855" w:rsidRDefault="008118C1">
      <w:pPr>
        <w:spacing w:after="8" w:line="272" w:lineRule="auto"/>
        <w:ind w:left="-5" w:right="1049"/>
        <w:jc w:val="left"/>
      </w:pPr>
      <w:r>
        <w:rPr>
          <w:u w:val="single" w:color="000000"/>
        </w:rPr>
        <w:t>Организационный раздел</w:t>
      </w:r>
      <w:r>
        <w:t xml:space="preserve"> определяет общие рамки организации образовательного процесса, а также механизмы реализации основной образовательной программы. Организационный раздел включает: </w:t>
      </w:r>
    </w:p>
    <w:p w:rsidR="00464855" w:rsidRDefault="008118C1">
      <w:pPr>
        <w:numPr>
          <w:ilvl w:val="0"/>
          <w:numId w:val="2"/>
        </w:numPr>
        <w:ind w:right="20" w:hanging="360"/>
      </w:pPr>
      <w:r>
        <w:t xml:space="preserve">учебный план начального общего образования; </w:t>
      </w:r>
    </w:p>
    <w:p w:rsidR="00464855" w:rsidRDefault="008118C1">
      <w:pPr>
        <w:numPr>
          <w:ilvl w:val="0"/>
          <w:numId w:val="2"/>
        </w:numPr>
        <w:ind w:right="20" w:hanging="360"/>
      </w:pPr>
      <w:r>
        <w:t xml:space="preserve">план внеурочной деятельности; </w:t>
      </w:r>
    </w:p>
    <w:p w:rsidR="00464855" w:rsidRDefault="008118C1">
      <w:pPr>
        <w:numPr>
          <w:ilvl w:val="0"/>
          <w:numId w:val="2"/>
        </w:numPr>
        <w:ind w:right="20" w:hanging="360"/>
      </w:pPr>
      <w: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464855" w:rsidRDefault="008118C1">
      <w:pPr>
        <w:spacing w:after="8" w:line="272" w:lineRule="auto"/>
        <w:ind w:left="-5" w:right="26"/>
        <w:jc w:val="left"/>
      </w:pPr>
      <w:r>
        <w:t xml:space="preserve">3.2. 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образования, пополняется и утверждается ежегодно приказом директора ОУ. </w:t>
      </w:r>
    </w:p>
    <w:p w:rsidR="00464855" w:rsidRDefault="008118C1">
      <w:pPr>
        <w:spacing w:after="0" w:line="259" w:lineRule="auto"/>
        <w:ind w:left="787" w:firstLine="0"/>
        <w:jc w:val="left"/>
      </w:pPr>
      <w:r>
        <w:t xml:space="preserve"> </w:t>
      </w:r>
      <w:r>
        <w:tab/>
        <w:t xml:space="preserve"> </w:t>
      </w:r>
    </w:p>
    <w:p w:rsidR="00464855" w:rsidRDefault="008118C1">
      <w:pPr>
        <w:pStyle w:val="1"/>
        <w:ind w:left="1843" w:hanging="1025"/>
        <w:jc w:val="left"/>
      </w:pPr>
      <w:r>
        <w:t>Краткая характеристика разделов основной образовательной программы начального общего образования</w:t>
      </w:r>
      <w:r>
        <w:rPr>
          <w:color w:val="00B0F0"/>
        </w:rPr>
        <w:t xml:space="preserve"> </w:t>
      </w:r>
    </w:p>
    <w:p w:rsidR="00464855" w:rsidRDefault="008118C1">
      <w:pPr>
        <w:spacing w:after="22" w:line="259" w:lineRule="auto"/>
        <w:ind w:left="471" w:firstLine="0"/>
        <w:jc w:val="center"/>
      </w:pPr>
      <w:r>
        <w:t xml:space="preserve"> </w:t>
      </w:r>
    </w:p>
    <w:p w:rsidR="00464855" w:rsidRDefault="008118C1">
      <w:pPr>
        <w:ind w:left="437" w:right="20"/>
      </w:pPr>
      <w:r>
        <w:t>4. 1.</w:t>
      </w:r>
      <w:r w:rsidR="00892447">
        <w:t xml:space="preserve"> </w:t>
      </w:r>
      <w:r>
        <w:t xml:space="preserve">Пояснительная записка </w:t>
      </w:r>
    </w:p>
    <w:p w:rsidR="00464855" w:rsidRDefault="008118C1">
      <w:pPr>
        <w:ind w:left="4" w:right="20" w:firstLine="427"/>
      </w:pPr>
      <w:r>
        <w:t xml:space="preserve">Цель пояснительной записки – представить и описать концептуальные основы и особенности ООП образовательного учреждения. </w:t>
      </w:r>
    </w:p>
    <w:p w:rsidR="00464855" w:rsidRDefault="008118C1">
      <w:pPr>
        <w:ind w:left="4" w:right="20" w:firstLine="427"/>
      </w:pPr>
      <w:r>
        <w:t xml:space="preserve">В пояснительной записке представлены следующие компоненты ООП образовательного учреждения:  </w:t>
      </w:r>
    </w:p>
    <w:p w:rsidR="00464855" w:rsidRDefault="008118C1">
      <w:pPr>
        <w:numPr>
          <w:ilvl w:val="0"/>
          <w:numId w:val="3"/>
        </w:numPr>
        <w:ind w:right="20"/>
      </w:pPr>
      <w:r>
        <w:t>Описание</w:t>
      </w:r>
      <w:r>
        <w:rPr>
          <w:b/>
          <w:i/>
        </w:rPr>
        <w:t xml:space="preserve"> </w:t>
      </w:r>
      <w:r>
        <w:t>типа и вида</w:t>
      </w:r>
      <w:r>
        <w:rPr>
          <w:b/>
          <w:i/>
        </w:rPr>
        <w:t xml:space="preserve"> </w:t>
      </w:r>
      <w:r>
        <w:t xml:space="preserve">образовательного учреждения, в котором будет реализовываться данная образовательная программа. </w:t>
      </w:r>
    </w:p>
    <w:p w:rsidR="00464855" w:rsidRDefault="008118C1">
      <w:pPr>
        <w:numPr>
          <w:ilvl w:val="0"/>
          <w:numId w:val="3"/>
        </w:numPr>
        <w:ind w:right="20"/>
      </w:pPr>
      <w:r>
        <w:lastRenderedPageBreak/>
        <w:t>Цели и задачи</w:t>
      </w:r>
      <w:r>
        <w:rPr>
          <w:b/>
          <w:i/>
        </w:rPr>
        <w:t xml:space="preserve"> </w:t>
      </w:r>
      <w:r>
        <w:t>образовательного учреждения</w:t>
      </w:r>
      <w:r>
        <w:rPr>
          <w:b/>
          <w:i/>
        </w:rPr>
        <w:t xml:space="preserve">, </w:t>
      </w:r>
      <w:r>
        <w:t>реализуемые</w:t>
      </w:r>
      <w:r>
        <w:rPr>
          <w:b/>
          <w:i/>
        </w:rPr>
        <w:t xml:space="preserve"> </w:t>
      </w:r>
      <w:r>
        <w:t>в</w:t>
      </w:r>
      <w:r>
        <w:rPr>
          <w:b/>
          <w:i/>
        </w:rPr>
        <w:t xml:space="preserve"> </w:t>
      </w:r>
      <w:r>
        <w:t xml:space="preserve">образовательной программе. </w:t>
      </w:r>
    </w:p>
    <w:p w:rsidR="00464855" w:rsidRDefault="008118C1">
      <w:pPr>
        <w:numPr>
          <w:ilvl w:val="0"/>
          <w:numId w:val="3"/>
        </w:numPr>
        <w:ind w:right="20"/>
      </w:pPr>
      <w:r>
        <w:t>Структура и содержание</w:t>
      </w:r>
      <w:r>
        <w:rPr>
          <w:b/>
          <w:i/>
        </w:rPr>
        <w:t xml:space="preserve"> </w:t>
      </w:r>
      <w:r>
        <w:t xml:space="preserve">(основные аспекты) образовательной программы образовательного учреждения. Содержание линий учебно- методических комплектов/комплекта, используемых в данной программе (далее – УМК), и обоснованный выбор этого УМК. </w:t>
      </w:r>
    </w:p>
    <w:p w:rsidR="00464855" w:rsidRDefault="008118C1">
      <w:pPr>
        <w:numPr>
          <w:ilvl w:val="0"/>
          <w:numId w:val="3"/>
        </w:numPr>
        <w:ind w:right="20"/>
      </w:pPr>
      <w:r>
        <w:t xml:space="preserve">Адресность образовательных программ (характеристика обучающихся, которым адресована программа). </w:t>
      </w:r>
    </w:p>
    <w:p w:rsidR="00464855" w:rsidRDefault="008118C1">
      <w:pPr>
        <w:numPr>
          <w:ilvl w:val="0"/>
          <w:numId w:val="3"/>
        </w:numPr>
        <w:ind w:right="20"/>
      </w:pPr>
      <w:r>
        <w:t xml:space="preserve">Особенности первой ступени общего образования как фундамента последующего обучения.  </w:t>
      </w:r>
    </w:p>
    <w:p w:rsidR="00464855" w:rsidRDefault="008118C1">
      <w:pPr>
        <w:spacing w:after="17" w:line="259" w:lineRule="auto"/>
        <w:ind w:left="427" w:firstLine="0"/>
        <w:jc w:val="left"/>
      </w:pPr>
      <w:r>
        <w:rPr>
          <w:b/>
        </w:rPr>
        <w:t xml:space="preserve"> </w:t>
      </w:r>
      <w:r>
        <w:t xml:space="preserve"> </w:t>
      </w:r>
    </w:p>
    <w:p w:rsidR="00464855" w:rsidRDefault="008118C1">
      <w:pPr>
        <w:ind w:left="1001" w:right="20" w:hanging="60"/>
      </w:pPr>
      <w:r>
        <w:t xml:space="preserve">4. 2. Планируемые результаты освоения обучающимися основной образовательной программы начального общего образования </w:t>
      </w:r>
    </w:p>
    <w:p w:rsidR="00464855" w:rsidRDefault="008118C1">
      <w:pPr>
        <w:ind w:left="4" w:right="20" w:firstLine="427"/>
      </w:pPr>
      <w:r>
        <w:t xml:space="preserve">Планируемые результаты освоения ООП НОО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образования; являются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рабочих программ учебных, оценки качества освоения обучающимися основной образовательной программы начального общего образования в соответствии с требованиями Стандарта. </w:t>
      </w:r>
    </w:p>
    <w:p w:rsidR="00464855" w:rsidRDefault="008118C1">
      <w:pPr>
        <w:ind w:left="4" w:right="20" w:firstLine="427"/>
      </w:pPr>
      <w:r>
        <w:t xml:space="preserve">Раздел ООП НОО представляет собой совокупность требований, обязательных при реализации ООП начального общего образования. Стандарт устанавливает требования не только к предметным результатам, но и к личностным и </w:t>
      </w:r>
      <w:proofErr w:type="spellStart"/>
      <w:r>
        <w:t>метапредметным</w:t>
      </w:r>
      <w:proofErr w:type="spellEnd"/>
      <w:r>
        <w:t xml:space="preserve"> результатам обучающихся, освоившим ООП.  </w:t>
      </w:r>
    </w:p>
    <w:p w:rsidR="00464855" w:rsidRDefault="008118C1">
      <w:pPr>
        <w:spacing w:after="36"/>
        <w:ind w:left="437" w:right="20"/>
      </w:pPr>
      <w:r>
        <w:t xml:space="preserve">Раздел содержит: </w:t>
      </w:r>
    </w:p>
    <w:p w:rsidR="00464855" w:rsidRDefault="008118C1">
      <w:pPr>
        <w:numPr>
          <w:ilvl w:val="0"/>
          <w:numId w:val="4"/>
        </w:numPr>
        <w:ind w:right="20" w:hanging="348"/>
      </w:pPr>
      <w:r>
        <w:t xml:space="preserve">описание структуры планируемых результатов; </w:t>
      </w:r>
    </w:p>
    <w:p w:rsidR="00464855" w:rsidRDefault="008118C1">
      <w:pPr>
        <w:numPr>
          <w:ilvl w:val="0"/>
          <w:numId w:val="4"/>
        </w:numPr>
        <w:ind w:right="20" w:hanging="348"/>
      </w:pPr>
      <w:r>
        <w:t xml:space="preserve">цели-ориентиры; </w:t>
      </w:r>
    </w:p>
    <w:p w:rsidR="00464855" w:rsidRDefault="008118C1">
      <w:pPr>
        <w:numPr>
          <w:ilvl w:val="0"/>
          <w:numId w:val="4"/>
        </w:numPr>
        <w:spacing w:after="37"/>
        <w:ind w:right="20" w:hanging="348"/>
      </w:pPr>
      <w:r>
        <w:t xml:space="preserve">цели, характеризующие систему учебных действий в отношении опорного учебного материала; </w:t>
      </w:r>
    </w:p>
    <w:p w:rsidR="00464855" w:rsidRDefault="008118C1">
      <w:pPr>
        <w:numPr>
          <w:ilvl w:val="0"/>
          <w:numId w:val="4"/>
        </w:numPr>
        <w:spacing w:after="40"/>
        <w:ind w:right="20" w:hanging="348"/>
      </w:pPr>
      <w:r>
        <w:t xml:space="preserve"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предмета; </w:t>
      </w:r>
    </w:p>
    <w:p w:rsidR="008118C1" w:rsidRPr="008118C1" w:rsidRDefault="008118C1">
      <w:pPr>
        <w:numPr>
          <w:ilvl w:val="0"/>
          <w:numId w:val="4"/>
        </w:numPr>
        <w:ind w:right="20" w:hanging="348"/>
      </w:pPr>
      <w:r>
        <w:rPr>
          <w:rFonts w:ascii="Arial" w:eastAsia="Arial" w:hAnsi="Arial" w:cs="Arial"/>
        </w:rPr>
        <w:t xml:space="preserve"> </w:t>
      </w:r>
      <w:r>
        <w:t xml:space="preserve">результаты формирования универсальных учебных действий; </w:t>
      </w:r>
    </w:p>
    <w:p w:rsidR="00464855" w:rsidRDefault="008118C1">
      <w:pPr>
        <w:numPr>
          <w:ilvl w:val="0"/>
          <w:numId w:val="4"/>
        </w:numPr>
        <w:ind w:right="20" w:hanging="348"/>
      </w:pPr>
      <w:r>
        <w:rPr>
          <w:rFonts w:ascii="Arial" w:eastAsia="Arial" w:hAnsi="Arial" w:cs="Arial"/>
        </w:rPr>
        <w:t xml:space="preserve"> </w:t>
      </w:r>
      <w:r>
        <w:t xml:space="preserve">результаты подпрограммы «Чтение. Работа с текстом»; </w:t>
      </w:r>
    </w:p>
    <w:p w:rsidR="00464855" w:rsidRDefault="008118C1">
      <w:pPr>
        <w:numPr>
          <w:ilvl w:val="0"/>
          <w:numId w:val="4"/>
        </w:numPr>
        <w:ind w:right="20" w:hanging="348"/>
      </w:pPr>
      <w:r>
        <w:t xml:space="preserve">результаты изучения предметных курсов.  </w:t>
      </w:r>
    </w:p>
    <w:p w:rsidR="00464855" w:rsidRDefault="008118C1">
      <w:pPr>
        <w:spacing w:after="22" w:line="259" w:lineRule="auto"/>
        <w:ind w:left="427" w:firstLine="0"/>
        <w:jc w:val="left"/>
      </w:pPr>
      <w:r>
        <w:t xml:space="preserve"> </w:t>
      </w:r>
    </w:p>
    <w:p w:rsidR="00464855" w:rsidRDefault="008118C1">
      <w:pPr>
        <w:ind w:left="403" w:right="20" w:firstLine="355"/>
      </w:pPr>
      <w:r>
        <w:lastRenderedPageBreak/>
        <w:t xml:space="preserve">4.3.    Система оценки достижения планируемых результатов освоения основной образовательной программы начального общего образования </w:t>
      </w:r>
    </w:p>
    <w:p w:rsidR="00464855" w:rsidRDefault="008118C1">
      <w:pPr>
        <w:ind w:left="4" w:right="20" w:firstLine="427"/>
      </w:pPr>
      <w:r>
        <w:rPr>
          <w:b/>
        </w:rPr>
        <w:t xml:space="preserve"> </w:t>
      </w:r>
      <w:r>
        <w:t xml:space="preserve">Система оценки достижения планируемых результатов освоения ООП НОО включает: </w:t>
      </w:r>
    </w:p>
    <w:p w:rsidR="00464855" w:rsidRDefault="008118C1">
      <w:pPr>
        <w:ind w:left="4" w:right="20" w:firstLine="427"/>
      </w:pPr>
      <w:r>
        <w:t xml:space="preserve">-формулировку основных направлений и целей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</w:t>
      </w:r>
    </w:p>
    <w:p w:rsidR="00464855" w:rsidRDefault="008118C1">
      <w:pPr>
        <w:ind w:left="4" w:right="20" w:firstLine="427"/>
      </w:pPr>
      <w:r>
        <w:t xml:space="preserve">-ориентирует образовательный процесс на духовно-нравственное развитие и воспитание обучающихся, достижение ими планируемых результатов освоения содержания учебных предметов начального общего образования и формирование универсальных учебных действий; </w:t>
      </w:r>
    </w:p>
    <w:p w:rsidR="00464855" w:rsidRDefault="008118C1">
      <w:pPr>
        <w:ind w:left="4" w:right="20" w:firstLine="427"/>
      </w:pPr>
      <w:r>
        <w:t xml:space="preserve">-обеспечивает комплексный подход к оценке результатов освоения основной образовательной программы начального общего образования, позволяющие вести оценку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результатов; </w:t>
      </w:r>
    </w:p>
    <w:p w:rsidR="00464855" w:rsidRDefault="008118C1">
      <w:pPr>
        <w:ind w:left="4" w:right="20" w:firstLine="427"/>
      </w:pPr>
      <w:r>
        <w:t xml:space="preserve">-представляет свою систему оценки </w:t>
      </w:r>
      <w:proofErr w:type="gramStart"/>
      <w:r>
        <w:t>достижений</w:t>
      </w:r>
      <w:proofErr w:type="gramEnd"/>
      <w:r>
        <w:t xml:space="preserve"> обучающихся (итоговая оценка обучающихся, освоивших основную образовательную программу начального общего образования), позволяющую оценивать динамику учебных достижений обучающихся.  </w:t>
      </w:r>
    </w:p>
    <w:p w:rsidR="00464855" w:rsidRDefault="008118C1">
      <w:pPr>
        <w:ind w:left="437" w:right="20"/>
      </w:pPr>
      <w:r>
        <w:t xml:space="preserve">Разработка данного раздела ООП обоснована выбранным УМК.  </w:t>
      </w:r>
    </w:p>
    <w:p w:rsidR="00464855" w:rsidRDefault="008118C1">
      <w:pPr>
        <w:spacing w:after="21" w:line="259" w:lineRule="auto"/>
        <w:ind w:left="471" w:firstLine="0"/>
        <w:jc w:val="center"/>
      </w:pPr>
      <w:r>
        <w:t xml:space="preserve"> </w:t>
      </w:r>
    </w:p>
    <w:p w:rsidR="00464855" w:rsidRDefault="008118C1">
      <w:pPr>
        <w:spacing w:after="68" w:line="272" w:lineRule="auto"/>
        <w:ind w:left="427" w:right="337" w:firstLine="521"/>
        <w:jc w:val="left"/>
      </w:pPr>
      <w:r>
        <w:t>4. 4. Программа формирования универсальных учебных действий   у обучающихся на ступени начального общего образования Программа формирования универсальных учебных действий у обучающихся на ступени начального общего образования содержит</w:t>
      </w:r>
      <w:r>
        <w:rPr>
          <w:b/>
        </w:rPr>
        <w:t xml:space="preserve">:  </w:t>
      </w:r>
    </w:p>
    <w:p w:rsidR="00464855" w:rsidRDefault="008118C1">
      <w:pPr>
        <w:ind w:left="4" w:right="20" w:firstLine="720"/>
      </w:pPr>
      <w:r>
        <w:t xml:space="preserve">-описание ценностных ориентиров содержания образования на ступени начального общего образования;  </w:t>
      </w:r>
    </w:p>
    <w:p w:rsidR="00464855" w:rsidRDefault="008118C1">
      <w:pPr>
        <w:ind w:left="4" w:right="20" w:firstLine="566"/>
      </w:pPr>
      <w:r>
        <w:rPr>
          <w:b/>
        </w:rPr>
        <w:t>-</w:t>
      </w:r>
      <w:r>
        <w:t xml:space="preserve"> понятие, функции, состав и характеристики универсальных учебных действий на ступени начального общего образования;</w:t>
      </w:r>
      <w:r>
        <w:rPr>
          <w:b/>
        </w:rPr>
        <w:t xml:space="preserve"> </w:t>
      </w:r>
    </w:p>
    <w:p w:rsidR="00464855" w:rsidRDefault="008118C1">
      <w:pPr>
        <w:ind w:left="4" w:right="20" w:firstLine="720"/>
      </w:pPr>
      <w:r>
        <w:t xml:space="preserve">-связь универсальных учебных действий с содержанием учебных предметов;  </w:t>
      </w:r>
    </w:p>
    <w:p w:rsidR="00464855" w:rsidRDefault="008118C1">
      <w:pPr>
        <w:ind w:left="4" w:right="20" w:firstLine="720"/>
      </w:pPr>
      <w:r>
        <w:t xml:space="preserve">-характеристики личностных, регулятивных, познавательных, коммуникативных универсальных учебных действий обучающихся и типовые задачи формирования личностных, регулятивных, познавательных, коммуникативных универсальных учебных действий; </w:t>
      </w:r>
    </w:p>
    <w:p w:rsidR="00464855" w:rsidRDefault="008118C1">
      <w:pPr>
        <w:ind w:left="4" w:right="555" w:firstLine="708"/>
      </w:pPr>
      <w:r>
        <w:lastRenderedPageBreak/>
        <w:t xml:space="preserve">-информационно-коммуникационные технологии — инструментарий универсальных учебных действий. Подпрограмма формирования ИКТ-компетентности обучающихся;  </w:t>
      </w:r>
    </w:p>
    <w:p w:rsidR="00464855" w:rsidRDefault="008118C1">
      <w:pPr>
        <w:tabs>
          <w:tab w:val="center" w:pos="1472"/>
          <w:tab w:val="center" w:pos="3831"/>
          <w:tab w:val="center" w:pos="6149"/>
          <w:tab w:val="center" w:pos="8035"/>
          <w:tab w:val="right" w:pos="9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-мониторинг </w:t>
      </w:r>
      <w:r>
        <w:tab/>
      </w:r>
      <w:proofErr w:type="spellStart"/>
      <w:r>
        <w:t>сформированности</w:t>
      </w:r>
      <w:proofErr w:type="spellEnd"/>
      <w:r>
        <w:t xml:space="preserve"> </w:t>
      </w:r>
      <w:r>
        <w:tab/>
        <w:t xml:space="preserve">личностных </w:t>
      </w:r>
      <w:r>
        <w:tab/>
        <w:t xml:space="preserve">результатов </w:t>
      </w:r>
      <w:r>
        <w:tab/>
        <w:t xml:space="preserve">и </w:t>
      </w:r>
    </w:p>
    <w:p w:rsidR="00464855" w:rsidRDefault="008118C1">
      <w:pPr>
        <w:ind w:left="14" w:right="20"/>
      </w:pPr>
      <w:r>
        <w:t xml:space="preserve">универсальных учебных действий; </w:t>
      </w:r>
    </w:p>
    <w:p w:rsidR="00464855" w:rsidRDefault="008118C1">
      <w:pPr>
        <w:ind w:left="4" w:right="560" w:firstLine="338"/>
      </w:pPr>
      <w:r>
        <w:t xml:space="preserve">    -описание преемственности программы формирования универсальных учебных действий при переходе от дошкольного к начальному и основному общему образованию</w:t>
      </w:r>
      <w:r>
        <w:rPr>
          <w:color w:val="FF0000"/>
        </w:rPr>
        <w:t xml:space="preserve">  </w:t>
      </w:r>
    </w:p>
    <w:p w:rsidR="00464855" w:rsidRDefault="008118C1">
      <w:pPr>
        <w:spacing w:after="16" w:line="259" w:lineRule="auto"/>
        <w:ind w:left="338" w:firstLine="0"/>
        <w:jc w:val="left"/>
      </w:pPr>
      <w:r>
        <w:rPr>
          <w:b/>
          <w:color w:val="FF0000"/>
        </w:rPr>
        <w:t xml:space="preserve"> </w:t>
      </w:r>
    </w:p>
    <w:p w:rsidR="00464855" w:rsidRDefault="008118C1">
      <w:pPr>
        <w:ind w:left="1596" w:right="20"/>
      </w:pPr>
      <w:r>
        <w:t xml:space="preserve">4.5. Программы отдельных учебных предметов, курсов </w:t>
      </w:r>
    </w:p>
    <w:p w:rsidR="00464855" w:rsidRDefault="008118C1">
      <w:pPr>
        <w:ind w:left="4" w:right="20" w:firstLine="427"/>
      </w:pPr>
      <w:r>
        <w:t xml:space="preserve">Требования ФГОС НОО к программам отдельных учебных предметов, курсов – это требования к отбору содержания (дидактического и технологического), что обеспечивает результаты освоения ООП НОО (в том числе программы формирования УУД).  </w:t>
      </w:r>
    </w:p>
    <w:p w:rsidR="00464855" w:rsidRDefault="008118C1">
      <w:pPr>
        <w:ind w:left="14" w:right="20"/>
      </w:pPr>
      <w:r>
        <w:t xml:space="preserve">В соответствии с требованиями ФГОС НОО программы отдельных учебных предметов, курсов содержат:  </w:t>
      </w:r>
    </w:p>
    <w:p w:rsidR="00464855" w:rsidRDefault="008118C1">
      <w:pPr>
        <w:numPr>
          <w:ilvl w:val="0"/>
          <w:numId w:val="5"/>
        </w:numPr>
        <w:ind w:right="20" w:firstLine="720"/>
      </w:pPr>
      <w:r>
        <w:t xml:space="preserve">пояснительную записку, в которой конкретизируются общие цели начального общего образования с учетом специфики учебного предмета, курса; </w:t>
      </w:r>
    </w:p>
    <w:p w:rsidR="00464855" w:rsidRDefault="008118C1">
      <w:pPr>
        <w:numPr>
          <w:ilvl w:val="0"/>
          <w:numId w:val="5"/>
        </w:numPr>
        <w:ind w:right="20" w:firstLine="720"/>
      </w:pPr>
      <w:r>
        <w:t xml:space="preserve">общую характеристику учебного предмета, курса; </w:t>
      </w:r>
    </w:p>
    <w:p w:rsidR="00464855" w:rsidRDefault="008118C1">
      <w:pPr>
        <w:numPr>
          <w:ilvl w:val="0"/>
          <w:numId w:val="5"/>
        </w:numPr>
        <w:ind w:right="20" w:firstLine="720"/>
      </w:pPr>
      <w:r>
        <w:t xml:space="preserve">описание места учебного предмета, курса в учебном плане; </w:t>
      </w:r>
    </w:p>
    <w:p w:rsidR="00464855" w:rsidRDefault="008118C1">
      <w:pPr>
        <w:numPr>
          <w:ilvl w:val="0"/>
          <w:numId w:val="5"/>
        </w:numPr>
        <w:ind w:right="20" w:firstLine="720"/>
      </w:pPr>
      <w:r>
        <w:t xml:space="preserve">описание ценностных ориентиров содержания учебного предмета; </w:t>
      </w:r>
    </w:p>
    <w:p w:rsidR="00464855" w:rsidRDefault="008118C1">
      <w:pPr>
        <w:numPr>
          <w:ilvl w:val="0"/>
          <w:numId w:val="5"/>
        </w:numPr>
        <w:ind w:right="20" w:firstLine="72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конкретного учебного предмета, курса; </w:t>
      </w:r>
    </w:p>
    <w:p w:rsidR="00464855" w:rsidRDefault="008118C1">
      <w:pPr>
        <w:numPr>
          <w:ilvl w:val="0"/>
          <w:numId w:val="5"/>
        </w:numPr>
        <w:ind w:right="20" w:firstLine="720"/>
      </w:pPr>
      <w:r>
        <w:t xml:space="preserve">содержание учебного предмета, курса; </w:t>
      </w:r>
    </w:p>
    <w:p w:rsidR="00464855" w:rsidRDefault="008118C1">
      <w:pPr>
        <w:numPr>
          <w:ilvl w:val="0"/>
          <w:numId w:val="5"/>
        </w:numPr>
        <w:ind w:right="20" w:firstLine="720"/>
      </w:pPr>
      <w:r>
        <w:t xml:space="preserve">тематическое планирование с определением основных видов учебной деятельности обучающихся; </w:t>
      </w:r>
    </w:p>
    <w:p w:rsidR="00464855" w:rsidRDefault="008118C1">
      <w:pPr>
        <w:numPr>
          <w:ilvl w:val="0"/>
          <w:numId w:val="5"/>
        </w:numPr>
        <w:ind w:right="20" w:firstLine="720"/>
      </w:pPr>
      <w:r>
        <w:t xml:space="preserve">описание материально-технического обеспечения образовательного процесса, курса.   </w:t>
      </w:r>
    </w:p>
    <w:p w:rsidR="00464855" w:rsidRDefault="008118C1">
      <w:pPr>
        <w:spacing w:after="20" w:line="259" w:lineRule="auto"/>
        <w:ind w:left="427" w:firstLine="0"/>
        <w:jc w:val="left"/>
      </w:pPr>
      <w:r>
        <w:rPr>
          <w:b/>
          <w:color w:val="00B0F0"/>
        </w:rPr>
        <w:t xml:space="preserve"> </w:t>
      </w:r>
    </w:p>
    <w:p w:rsidR="00464855" w:rsidRDefault="008118C1">
      <w:pPr>
        <w:spacing w:after="8" w:line="272" w:lineRule="auto"/>
        <w:ind w:left="1126" w:right="26" w:hanging="137"/>
        <w:jc w:val="left"/>
      </w:pPr>
      <w:r>
        <w:t xml:space="preserve">4. 6. Программа духовно- нравственного развития и воспитания обучающихся на ступени начального общего образования Нормативной правовой и документальной основой программы духовно- нравственного развития и воспитания обучающихся на ступени начального общего образования являются ФГОС НОО, Концепция духовно- нравственного развития и воспитания личности гражданина России. </w:t>
      </w:r>
    </w:p>
    <w:p w:rsidR="00464855" w:rsidRDefault="008118C1">
      <w:pPr>
        <w:ind w:left="4" w:right="20" w:firstLine="427"/>
      </w:pPr>
      <w:r>
        <w:lastRenderedPageBreak/>
        <w:t xml:space="preserve"> Программа духовно-нравственного развития и воспитания обучающихся начальной школы разработана с учетом культурно-исторических, этнических, социально-экономических, демографических и иных особенностей региона, муниципалитетов, запросов семей и других субъектов образовательного процесса.  </w:t>
      </w:r>
    </w:p>
    <w:p w:rsidR="00464855" w:rsidRDefault="008118C1">
      <w:pPr>
        <w:ind w:left="4" w:right="20" w:firstLine="427"/>
      </w:pPr>
      <w:r>
        <w:t xml:space="preserve">Программа содержит теоретические положения (представлены в ФГОС и Концепции) и раскрывает методический потенциал по формированию целостной образовательной среды и целостного пространства духовно- нравственного развития младшего школьника, иначе определяемого как уклад школьной жизни, интегрированного в урочную, внеурочную, внешкольную, семейную деятельность обучающегося и его родителей. </w:t>
      </w:r>
    </w:p>
    <w:p w:rsidR="00464855" w:rsidRDefault="008118C1">
      <w:pPr>
        <w:ind w:left="4" w:right="20" w:firstLine="427"/>
      </w:pPr>
      <w:r>
        <w:t xml:space="preserve">Программа духовно-нравственного развития и воспитания младших школьников может содержать следующие разделы. </w:t>
      </w:r>
    </w:p>
    <w:p w:rsidR="00464855" w:rsidRDefault="008118C1">
      <w:pPr>
        <w:ind w:left="4" w:right="20" w:firstLine="427"/>
      </w:pPr>
      <w:r>
        <w:t xml:space="preserve">В первом разделе определяются цель и задачи духовно-нравственного   развития и воспитания обучающихся на ступени начального общего образования, формулируется современный воспитательный идеал, на достижение которого должны быть направлены совместные усилия школы, семьи и других институтов общества. </w:t>
      </w:r>
    </w:p>
    <w:p w:rsidR="00464855" w:rsidRDefault="008118C1">
      <w:pPr>
        <w:ind w:left="14" w:right="20"/>
      </w:pPr>
      <w:r>
        <w:t xml:space="preserve">Во втором разделе определяются основные направления и ценностные установки духовно-нравственного развития и воспитания обучающихся   воспитание гражданственности, патриотизма, уважения к правам, </w:t>
      </w:r>
    </w:p>
    <w:p w:rsidR="00464855" w:rsidRDefault="008118C1">
      <w:pPr>
        <w:ind w:left="431" w:right="20" w:hanging="427"/>
      </w:pPr>
      <w:r>
        <w:t xml:space="preserve">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воспитание ценностного отношения к природе, окружающей среде </w:t>
      </w:r>
    </w:p>
    <w:p w:rsidR="00464855" w:rsidRDefault="008118C1">
      <w:pPr>
        <w:ind w:left="14" w:right="20"/>
      </w:pPr>
      <w:r>
        <w:t xml:space="preserve">(экологическое воспитание); воспитание ценностного отношения к прекрасному, формирование представлений об эстетических идеалах и ценностях (эстетическое воспитание). </w:t>
      </w:r>
    </w:p>
    <w:p w:rsidR="00464855" w:rsidRDefault="008118C1">
      <w:pPr>
        <w:spacing w:after="8" w:line="272" w:lineRule="auto"/>
        <w:ind w:left="-5" w:right="26"/>
        <w:jc w:val="left"/>
      </w:pPr>
      <w:r>
        <w:t xml:space="preserve">В третьем разделе формулируются принципы духовно-нравственного развития и воспитания обучающихся на ступени начального </w:t>
      </w:r>
      <w:r w:rsidR="00892447">
        <w:t xml:space="preserve">общего образования являются </w:t>
      </w:r>
      <w:r>
        <w:t xml:space="preserve">и раскрываются особенности организации содержания духовно-нравственного развития и воспитания обучающихся на ступени начального общего образования, определяется концептуальная основа уклада школьной жизни. </w:t>
      </w:r>
    </w:p>
    <w:p w:rsidR="00464855" w:rsidRDefault="008118C1">
      <w:pPr>
        <w:ind w:left="14" w:right="20"/>
      </w:pPr>
      <w:r>
        <w:t xml:space="preserve">В четвертом разделе определена совместная деятельность школы, семьи и общественности по духовно-нравственному развитию и воспитанию учащихся </w:t>
      </w:r>
    </w:p>
    <w:p w:rsidR="00464855" w:rsidRDefault="008118C1">
      <w:pPr>
        <w:ind w:left="14" w:right="20"/>
      </w:pPr>
      <w:r>
        <w:t xml:space="preserve">В пятом разделе определяются планируемые воспитательные результаты   духовно-нравственного развития и воспитания </w:t>
      </w:r>
    </w:p>
    <w:p w:rsidR="00464855" w:rsidRDefault="008118C1">
      <w:pPr>
        <w:ind w:left="4" w:right="20" w:firstLine="427"/>
      </w:pPr>
      <w:r>
        <w:lastRenderedPageBreak/>
        <w:t xml:space="preserve">   Образовательное учреждение предоставляет обучающимся возможность выбора широкого спектра занятий, направленных на их развитие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 д.  Выбор направлений внеурочной деятельности и количества часов для одного ученика остается за учащимися и их родителями (законными представителями). План внеурочной работы предоставляет детям максимально широкий спектр видов деятельности для их свободного выбора.  </w:t>
      </w:r>
    </w:p>
    <w:p w:rsidR="00464855" w:rsidRDefault="008118C1">
      <w:pPr>
        <w:spacing w:after="0" w:line="259" w:lineRule="auto"/>
        <w:ind w:left="0" w:firstLine="0"/>
        <w:jc w:val="left"/>
      </w:pPr>
      <w:r>
        <w:t xml:space="preserve"> </w:t>
      </w:r>
    </w:p>
    <w:p w:rsidR="00464855" w:rsidRDefault="008118C1">
      <w:pPr>
        <w:spacing w:after="17" w:line="259" w:lineRule="auto"/>
        <w:ind w:left="0" w:firstLine="0"/>
        <w:jc w:val="left"/>
      </w:pPr>
      <w:r>
        <w:rPr>
          <w:b/>
          <w:color w:val="00B050"/>
        </w:rPr>
        <w:t xml:space="preserve"> </w:t>
      </w:r>
    </w:p>
    <w:p w:rsidR="00464855" w:rsidRDefault="008118C1">
      <w:pPr>
        <w:ind w:left="3075" w:right="20" w:hanging="2377"/>
      </w:pPr>
      <w:r>
        <w:t xml:space="preserve">4. 7.  Программа формирования экологической культуры, здорового и безопасного образа жизни. </w:t>
      </w:r>
    </w:p>
    <w:p w:rsidR="00464855" w:rsidRDefault="008118C1">
      <w:pPr>
        <w:ind w:left="4" w:right="20" w:firstLine="427"/>
      </w:pPr>
      <w:r>
        <w:t xml:space="preserve">В программе образовательного учреждения прописана система работы по следующим направлениям: </w:t>
      </w:r>
    </w:p>
    <w:p w:rsidR="00464855" w:rsidRDefault="008118C1">
      <w:pPr>
        <w:numPr>
          <w:ilvl w:val="0"/>
          <w:numId w:val="6"/>
        </w:numPr>
        <w:ind w:right="20" w:firstLine="427"/>
      </w:pPr>
      <w:r>
        <w:t xml:space="preserve">Создание </w:t>
      </w:r>
      <w:r>
        <w:tab/>
      </w:r>
      <w:proofErr w:type="spellStart"/>
      <w:r>
        <w:t>здоровьесберегающей</w:t>
      </w:r>
      <w:proofErr w:type="spellEnd"/>
      <w:r>
        <w:t xml:space="preserve"> </w:t>
      </w:r>
      <w:r>
        <w:tab/>
        <w:t xml:space="preserve">инфраструктуры </w:t>
      </w:r>
      <w:r>
        <w:tab/>
        <w:t xml:space="preserve">данного образовательного учреждения.  </w:t>
      </w:r>
    </w:p>
    <w:p w:rsidR="00464855" w:rsidRDefault="008118C1">
      <w:pPr>
        <w:numPr>
          <w:ilvl w:val="0"/>
          <w:numId w:val="6"/>
        </w:numPr>
        <w:ind w:right="20" w:firstLine="427"/>
      </w:pPr>
      <w:r>
        <w:t xml:space="preserve">Рациональная организация учебной и </w:t>
      </w:r>
      <w:proofErr w:type="spellStart"/>
      <w:r>
        <w:t>внеучебной</w:t>
      </w:r>
      <w:proofErr w:type="spellEnd"/>
      <w:r>
        <w:t xml:space="preserve"> деятельности обучающихся. </w:t>
      </w:r>
    </w:p>
    <w:p w:rsidR="00464855" w:rsidRDefault="008118C1">
      <w:pPr>
        <w:numPr>
          <w:ilvl w:val="0"/>
          <w:numId w:val="6"/>
        </w:numPr>
        <w:ind w:right="20" w:firstLine="427"/>
      </w:pPr>
      <w:r>
        <w:t xml:space="preserve">Организация физкультурно-оздоровительной работы с обучающимися всех групп здоровья, их семьями.   </w:t>
      </w:r>
    </w:p>
    <w:p w:rsidR="00464855" w:rsidRDefault="008118C1">
      <w:pPr>
        <w:numPr>
          <w:ilvl w:val="0"/>
          <w:numId w:val="6"/>
        </w:numPr>
        <w:ind w:right="20" w:firstLine="427"/>
      </w:pPr>
      <w:r>
        <w:t xml:space="preserve">Реализация дополнительных образовательных программ. </w:t>
      </w:r>
    </w:p>
    <w:p w:rsidR="00464855" w:rsidRDefault="008118C1">
      <w:pPr>
        <w:numPr>
          <w:ilvl w:val="0"/>
          <w:numId w:val="6"/>
        </w:numPr>
        <w:spacing w:after="8" w:line="272" w:lineRule="auto"/>
        <w:ind w:right="20" w:firstLine="427"/>
      </w:pPr>
      <w:r>
        <w:t>Просветительская работа с родителями (законными представителями). 6) Оценка эффективности реализации программы</w:t>
      </w:r>
      <w:r>
        <w:rPr>
          <w:sz w:val="32"/>
        </w:rPr>
        <w:t xml:space="preserve"> </w:t>
      </w:r>
      <w:r>
        <w:t xml:space="preserve">могут быть и другие разделы. </w:t>
      </w:r>
    </w:p>
    <w:p w:rsidR="00464855" w:rsidRDefault="008118C1">
      <w:pPr>
        <w:spacing w:after="18" w:line="259" w:lineRule="auto"/>
        <w:ind w:left="427" w:firstLine="0"/>
        <w:jc w:val="left"/>
      </w:pPr>
      <w:r>
        <w:rPr>
          <w:color w:val="00B0F0"/>
        </w:rPr>
        <w:t xml:space="preserve"> </w:t>
      </w:r>
    </w:p>
    <w:p w:rsidR="00464855" w:rsidRDefault="008118C1">
      <w:pPr>
        <w:spacing w:after="25" w:line="259" w:lineRule="auto"/>
        <w:ind w:left="769" w:right="361"/>
        <w:jc w:val="center"/>
      </w:pPr>
      <w:r>
        <w:t xml:space="preserve">4. 8. Программа коррекционной работы </w:t>
      </w:r>
    </w:p>
    <w:p w:rsidR="00464855" w:rsidRDefault="008118C1">
      <w:pPr>
        <w:ind w:left="4" w:right="20" w:firstLine="720"/>
      </w:pPr>
      <w:r>
        <w:t xml:space="preserve">Программа коррекционной работы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образования.  </w:t>
      </w:r>
    </w:p>
    <w:p w:rsidR="00464855" w:rsidRDefault="008118C1">
      <w:pPr>
        <w:ind w:left="730" w:right="20"/>
      </w:pPr>
      <w:r>
        <w:t xml:space="preserve">Программа коррекционной работы обеспечивает: </w:t>
      </w:r>
    </w:p>
    <w:p w:rsidR="00464855" w:rsidRDefault="008118C1">
      <w:pPr>
        <w:ind w:left="4" w:right="20" w:firstLine="720"/>
      </w:pPr>
      <w:r>
        <w:t xml:space="preserve">-выявление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 </w:t>
      </w:r>
    </w:p>
    <w:p w:rsidR="00464855" w:rsidRDefault="008118C1">
      <w:pPr>
        <w:ind w:left="4" w:right="20" w:firstLine="720"/>
      </w:pPr>
      <w:r>
        <w:t xml:space="preserve">-осуществление индивидуально ориентированной помощи детям с ограниченными возможностями здоровья с учетом особенностей психофизического развития и индивидуальных возможностей детей (в </w:t>
      </w:r>
      <w:r>
        <w:lastRenderedPageBreak/>
        <w:t xml:space="preserve">соответствии с рекомендациями психолого-медико-педагогической комиссии); </w:t>
      </w:r>
    </w:p>
    <w:p w:rsidR="00464855" w:rsidRDefault="008118C1">
      <w:pPr>
        <w:ind w:left="4" w:right="20" w:firstLine="720"/>
      </w:pPr>
      <w:r>
        <w:t xml:space="preserve">-возможность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учреждении. </w:t>
      </w:r>
    </w:p>
    <w:p w:rsidR="00464855" w:rsidRDefault="008118C1">
      <w:pPr>
        <w:ind w:left="730" w:right="20"/>
      </w:pPr>
      <w:r>
        <w:t xml:space="preserve">Программа коррекционной работы должна содержать: </w:t>
      </w:r>
    </w:p>
    <w:p w:rsidR="00464855" w:rsidRDefault="008118C1">
      <w:pPr>
        <w:ind w:left="4" w:right="20" w:firstLine="720"/>
      </w:pPr>
      <w:r>
        <w:t xml:space="preserve">-перечень,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  учреждении и освоение ими основной образовательной программы   начального общего образования; </w:t>
      </w:r>
    </w:p>
    <w:p w:rsidR="00464855" w:rsidRDefault="008118C1">
      <w:pPr>
        <w:ind w:left="4" w:right="20" w:firstLine="720"/>
      </w:pPr>
      <w:r>
        <w:t xml:space="preserve">-систему сопровождения детей с ограниченными возможностями здоровья в условиях образовательного процесса, включающего психолого- 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образовательной программы начального общего образования, корректировку коррекционных мероприятий; </w:t>
      </w:r>
    </w:p>
    <w:p w:rsidR="00464855" w:rsidRDefault="008118C1">
      <w:pPr>
        <w:ind w:left="437" w:right="20"/>
      </w:pPr>
      <w:r>
        <w:t>-планируемые результаты коррекционной работы.</w:t>
      </w:r>
      <w:r>
        <w:rPr>
          <w:color w:val="00B0F0"/>
        </w:rPr>
        <w:t xml:space="preserve"> </w:t>
      </w:r>
    </w:p>
    <w:p w:rsidR="00464855" w:rsidRDefault="008118C1">
      <w:pPr>
        <w:spacing w:after="20" w:line="259" w:lineRule="auto"/>
        <w:ind w:left="471" w:firstLine="0"/>
        <w:jc w:val="center"/>
      </w:pPr>
      <w:r>
        <w:t xml:space="preserve"> </w:t>
      </w:r>
    </w:p>
    <w:p w:rsidR="00464855" w:rsidRDefault="008118C1">
      <w:pPr>
        <w:ind w:left="1796" w:right="20"/>
      </w:pPr>
      <w:r>
        <w:t xml:space="preserve">4. 9. Учебный план начального общего образования </w:t>
      </w:r>
    </w:p>
    <w:p w:rsidR="00464855" w:rsidRDefault="008118C1">
      <w:pPr>
        <w:ind w:left="4" w:right="20" w:firstLine="427"/>
      </w:pPr>
      <w:r>
        <w:t>Учебный план образовательного учреждения строится в соответствии с ФГОС</w:t>
      </w:r>
      <w:r>
        <w:rPr>
          <w:b/>
        </w:rPr>
        <w:t xml:space="preserve"> </w:t>
      </w:r>
      <w:r>
        <w:t xml:space="preserve">НОО, обеспечивает постепенное введение в действие и реализацию требований стандарта.   </w:t>
      </w:r>
    </w:p>
    <w:p w:rsidR="00464855" w:rsidRDefault="008118C1">
      <w:pPr>
        <w:spacing w:after="133"/>
        <w:ind w:left="449" w:right="20"/>
      </w:pPr>
      <w:r>
        <w:t xml:space="preserve">Учебный план образовательного учреждения должен включать: </w:t>
      </w:r>
    </w:p>
    <w:p w:rsidR="00464855" w:rsidRDefault="008118C1">
      <w:pPr>
        <w:spacing w:after="132"/>
        <w:ind w:left="4" w:right="20" w:firstLine="420"/>
      </w:pPr>
      <w:r>
        <w:t xml:space="preserve">- состав и структуру обязательных образовательных областей, перечень учебных предметов; </w:t>
      </w:r>
    </w:p>
    <w:p w:rsidR="00464855" w:rsidRDefault="008118C1">
      <w:pPr>
        <w:spacing w:after="130"/>
        <w:ind w:left="4" w:right="20" w:firstLine="420"/>
      </w:pPr>
      <w:r>
        <w:t xml:space="preserve">-недельное распределение учебного времени, отводимого на освоение содержания образования по классам, учебным предметам; </w:t>
      </w:r>
    </w:p>
    <w:p w:rsidR="00464855" w:rsidRDefault="008118C1">
      <w:pPr>
        <w:spacing w:after="135"/>
        <w:ind w:left="449" w:right="20"/>
      </w:pPr>
      <w:r>
        <w:t xml:space="preserve">-максимально допустимую недельную нагрузку обучающихся. </w:t>
      </w:r>
    </w:p>
    <w:p w:rsidR="00464855" w:rsidRDefault="008118C1">
      <w:pPr>
        <w:ind w:left="4" w:right="20" w:firstLine="540"/>
      </w:pPr>
      <w:r>
        <w:t xml:space="preserve">Учебный план состоит из двух частей — обязательной части и части, формируемой участниками образовательного процесса. </w:t>
      </w:r>
    </w:p>
    <w:p w:rsidR="00464855" w:rsidRDefault="008118C1">
      <w:pPr>
        <w:ind w:left="4" w:right="20" w:firstLine="540"/>
      </w:pPr>
      <w:r>
        <w:t xml:space="preserve">Учебный план является пополняемой частью ООП НОО ОУ, ежегодно утверждается приказом директора ОУ. </w:t>
      </w:r>
    </w:p>
    <w:p w:rsidR="00464855" w:rsidRDefault="008118C1">
      <w:pPr>
        <w:ind w:left="4" w:right="20" w:firstLine="540"/>
      </w:pPr>
      <w: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</w:t>
      </w:r>
      <w:r>
        <w:lastRenderedPageBreak/>
        <w:t xml:space="preserve">индивидуальные учебные планы с участием самих обучающихся и их родителей (законных представителей). </w:t>
      </w:r>
    </w:p>
    <w:p w:rsidR="00464855" w:rsidRDefault="008118C1">
      <w:pPr>
        <w:spacing w:after="25" w:line="259" w:lineRule="auto"/>
        <w:ind w:left="787" w:firstLine="0"/>
        <w:jc w:val="left"/>
      </w:pPr>
      <w:r>
        <w:t xml:space="preserve"> </w:t>
      </w:r>
    </w:p>
    <w:p w:rsidR="00464855" w:rsidRDefault="008118C1">
      <w:pPr>
        <w:spacing w:after="25" w:line="259" w:lineRule="auto"/>
        <w:ind w:left="769"/>
        <w:jc w:val="center"/>
      </w:pPr>
      <w:r>
        <w:t xml:space="preserve">4. 10. План внеурочной деятельности </w:t>
      </w:r>
    </w:p>
    <w:p w:rsidR="00464855" w:rsidRDefault="008118C1">
      <w:pPr>
        <w:ind w:left="4" w:right="20" w:firstLine="708"/>
      </w:pPr>
      <w:r>
        <w:t>Внеурочная деятельность учащихся — специально организованная деятельность учащихся 1- 4 классов</w:t>
      </w:r>
      <w:r>
        <w:rPr>
          <w:b/>
        </w:rPr>
        <w:t>,</w:t>
      </w:r>
      <w:r>
        <w:t xml:space="preserve"> представляющая собой неотъемлемую часть образовательного процесса в общеобразовательном учреждении (далее — внеурочная деятельность), отличная от урочной системы обучения. </w:t>
      </w:r>
    </w:p>
    <w:p w:rsidR="00464855" w:rsidRDefault="008118C1">
      <w:pPr>
        <w:ind w:left="4" w:right="20" w:firstLine="708"/>
      </w:pPr>
      <w:r>
        <w:t xml:space="preserve">План внеурочной деятельности составляется с учетом пожеланий обучающихся и их родителей (законных представителей). </w:t>
      </w:r>
    </w:p>
    <w:p w:rsidR="00464855" w:rsidRDefault="008118C1">
      <w:pPr>
        <w:ind w:left="4" w:right="20" w:firstLine="708"/>
      </w:pPr>
      <w:r>
        <w:t xml:space="preserve">При организации внеурочной деятельности обучающихся образовательным учреждением используются возможности учреждений дополнительного образования, культуры, спорта. </w:t>
      </w:r>
    </w:p>
    <w:p w:rsidR="00464855" w:rsidRDefault="008118C1">
      <w:pPr>
        <w:ind w:left="4" w:right="20" w:firstLine="708"/>
      </w:pPr>
      <w:r>
        <w:t xml:space="preserve">План внеурочной деятельности составляется 1 раз в год и утверждается директором школы. </w:t>
      </w:r>
    </w:p>
    <w:p w:rsidR="00464855" w:rsidRDefault="008118C1">
      <w:pPr>
        <w:spacing w:after="21" w:line="259" w:lineRule="auto"/>
        <w:ind w:left="831" w:firstLine="0"/>
        <w:jc w:val="center"/>
      </w:pPr>
      <w:r>
        <w:rPr>
          <w:color w:val="00B0F0"/>
        </w:rPr>
        <w:t xml:space="preserve"> </w:t>
      </w:r>
    </w:p>
    <w:p w:rsidR="00464855" w:rsidRDefault="008118C1">
      <w:pPr>
        <w:spacing w:after="85" w:line="272" w:lineRule="auto"/>
        <w:ind w:left="-15" w:right="140" w:firstLine="787"/>
        <w:jc w:val="left"/>
      </w:pPr>
      <w:r>
        <w:t xml:space="preserve">4.11. Система условий реализации основной образовательной программы в соответствии с требованиями Стандарта. Система условий реализации основной образовательной программы начального общего образования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 </w:t>
      </w:r>
    </w:p>
    <w:p w:rsidR="00464855" w:rsidRDefault="008118C1">
      <w:pPr>
        <w:spacing w:after="8" w:line="272" w:lineRule="auto"/>
        <w:ind w:left="-5" w:right="344"/>
        <w:jc w:val="left"/>
      </w:pPr>
      <w:r>
        <w:t xml:space="preserve">Система условий учитывает особенности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 Система условий содержит: </w:t>
      </w:r>
    </w:p>
    <w:p w:rsidR="00464855" w:rsidRDefault="008118C1">
      <w:pPr>
        <w:numPr>
          <w:ilvl w:val="0"/>
          <w:numId w:val="7"/>
        </w:numPr>
        <w:spacing w:after="8" w:line="272" w:lineRule="auto"/>
        <w:ind w:right="26" w:hanging="360"/>
        <w:jc w:val="left"/>
      </w:pPr>
      <w:r>
        <w:t xml:space="preserve">описание имеющихся условий: кадровых, психолого-педагогических, финансовых, материально-технических, а также учебно-методического и информационного обеспечения; </w:t>
      </w:r>
    </w:p>
    <w:p w:rsidR="00464855" w:rsidRDefault="008118C1">
      <w:pPr>
        <w:numPr>
          <w:ilvl w:val="0"/>
          <w:numId w:val="7"/>
        </w:numPr>
        <w:spacing w:after="83" w:line="272" w:lineRule="auto"/>
        <w:ind w:right="26" w:hanging="360"/>
        <w:jc w:val="left"/>
      </w:pPr>
      <w:r>
        <w:t xml:space="preserve">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механизмы достижения целевых ориентиров в системе условий; </w:t>
      </w:r>
    </w:p>
    <w:p w:rsidR="00464855" w:rsidRDefault="008118C1">
      <w:pPr>
        <w:numPr>
          <w:ilvl w:val="0"/>
          <w:numId w:val="7"/>
        </w:numPr>
        <w:spacing w:after="35"/>
        <w:ind w:right="26" w:hanging="360"/>
        <w:jc w:val="left"/>
      </w:pPr>
      <w:r>
        <w:t xml:space="preserve">контроль за состоянием системы условий. </w:t>
      </w:r>
    </w:p>
    <w:p w:rsidR="00464855" w:rsidRDefault="008118C1">
      <w:pPr>
        <w:spacing w:after="0" w:line="259" w:lineRule="auto"/>
        <w:ind w:left="787" w:firstLine="0"/>
        <w:jc w:val="left"/>
      </w:pPr>
      <w:r>
        <w:rPr>
          <w:color w:val="00B0F0"/>
        </w:rPr>
        <w:t xml:space="preserve"> </w:t>
      </w:r>
    </w:p>
    <w:p w:rsidR="00464855" w:rsidRDefault="008118C1">
      <w:pPr>
        <w:spacing w:after="34" w:line="259" w:lineRule="auto"/>
        <w:ind w:left="831" w:firstLine="0"/>
        <w:jc w:val="center"/>
      </w:pPr>
      <w:r>
        <w:rPr>
          <w:color w:val="00B0F0"/>
        </w:rPr>
        <w:t xml:space="preserve"> </w:t>
      </w:r>
    </w:p>
    <w:p w:rsidR="00464855" w:rsidRDefault="008118C1">
      <w:pPr>
        <w:pStyle w:val="1"/>
        <w:ind w:left="2544" w:hanging="281"/>
        <w:jc w:val="left"/>
      </w:pPr>
      <w:r>
        <w:lastRenderedPageBreak/>
        <w:t xml:space="preserve">Реализация образовательной программы </w:t>
      </w:r>
    </w:p>
    <w:p w:rsidR="00464855" w:rsidRDefault="008118C1">
      <w:pPr>
        <w:spacing w:after="20" w:line="259" w:lineRule="auto"/>
        <w:ind w:left="749" w:firstLine="0"/>
        <w:jc w:val="center"/>
      </w:pPr>
      <w:r>
        <w:rPr>
          <w:b/>
        </w:rPr>
        <w:t xml:space="preserve"> </w:t>
      </w:r>
    </w:p>
    <w:p w:rsidR="00464855" w:rsidRDefault="008118C1">
      <w:pPr>
        <w:ind w:left="4" w:right="20" w:firstLine="540"/>
      </w:pPr>
      <w:r>
        <w:t>5.1. Образовательные программы реализуются МКОУ «</w:t>
      </w:r>
      <w:proofErr w:type="spellStart"/>
      <w:r>
        <w:t>Куфинская</w:t>
      </w:r>
      <w:proofErr w:type="spellEnd"/>
      <w:r>
        <w:t xml:space="preserve"> СОШ» как самостоятельно, так и посредством сетевых форм их реализации. </w:t>
      </w:r>
    </w:p>
    <w:p w:rsidR="00464855" w:rsidRDefault="008118C1">
      <w:pPr>
        <w:ind w:left="4" w:right="20" w:firstLine="540"/>
      </w:pPr>
      <w:r>
        <w:t xml:space="preserve">5.2.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</w:t>
      </w:r>
    </w:p>
    <w:p w:rsidR="00464855" w:rsidRDefault="008118C1">
      <w:pPr>
        <w:ind w:left="4" w:right="20" w:firstLine="540"/>
      </w:pPr>
      <w:r>
        <w:t xml:space="preserve">5.3.  Образовательная организация осуществляет свою деятельность в соответствии с законодательством об образовании, в том числе обеспечивает: </w:t>
      </w:r>
    </w:p>
    <w:p w:rsidR="00464855" w:rsidRDefault="008118C1">
      <w:pPr>
        <w:numPr>
          <w:ilvl w:val="0"/>
          <w:numId w:val="8"/>
        </w:numPr>
        <w:ind w:right="20" w:firstLine="540"/>
      </w:pPr>
      <w:r>
        <w:t xml:space="preserve">реализацию в полном объеме образовательных программ,  </w:t>
      </w:r>
    </w:p>
    <w:p w:rsidR="00464855" w:rsidRDefault="008118C1">
      <w:pPr>
        <w:ind w:left="4" w:right="20" w:firstLine="540"/>
      </w:pPr>
      <w:r>
        <w:t xml:space="preserve">-      соответствие качества подготовки обучающихся установленным требованиям, </w:t>
      </w:r>
    </w:p>
    <w:p w:rsidR="00464855" w:rsidRDefault="008118C1">
      <w:pPr>
        <w:numPr>
          <w:ilvl w:val="0"/>
          <w:numId w:val="8"/>
        </w:numPr>
        <w:ind w:right="20" w:firstLine="540"/>
      </w:pPr>
      <w:r>
        <w:t xml:space="preserve">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:rsidR="00464855" w:rsidRDefault="008118C1">
      <w:pPr>
        <w:numPr>
          <w:ilvl w:val="1"/>
          <w:numId w:val="9"/>
        </w:numPr>
        <w:ind w:right="20" w:firstLine="540"/>
      </w:pPr>
      <w:r>
        <w:t xml:space="preserve"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 </w:t>
      </w:r>
    </w:p>
    <w:p w:rsidR="00464855" w:rsidRDefault="008118C1">
      <w:pPr>
        <w:numPr>
          <w:ilvl w:val="1"/>
          <w:numId w:val="9"/>
        </w:numPr>
        <w:ind w:right="20" w:firstLine="540"/>
      </w:pPr>
      <w:r>
        <w:t xml:space="preserve">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санитарно- эпидемиологическими правилами и нормативами. </w:t>
      </w:r>
    </w:p>
    <w:p w:rsidR="00464855" w:rsidRDefault="008118C1">
      <w:pPr>
        <w:numPr>
          <w:ilvl w:val="1"/>
          <w:numId w:val="9"/>
        </w:numPr>
        <w:ind w:right="20" w:firstLine="540"/>
      </w:pPr>
      <w:r>
        <w:t xml:space="preserve">Образовательные организации свободны в выборе учебно- методического обеспечения, образовательных технологий по реализуемым ими образовательным программам. </w:t>
      </w:r>
    </w:p>
    <w:p w:rsidR="00464855" w:rsidRDefault="008118C1">
      <w:pPr>
        <w:numPr>
          <w:ilvl w:val="1"/>
          <w:numId w:val="9"/>
        </w:numPr>
        <w:ind w:right="20" w:firstLine="540"/>
      </w:pPr>
      <w:r>
        <w:t xml:space="preserve">Нормативный срок освоения основной образовательной программы начального общего образования составляет четыре года. </w:t>
      </w:r>
    </w:p>
    <w:p w:rsidR="00464855" w:rsidRDefault="008118C1">
      <w:pPr>
        <w:numPr>
          <w:ilvl w:val="1"/>
          <w:numId w:val="9"/>
        </w:numPr>
        <w:ind w:right="20" w:firstLine="540"/>
      </w:pPr>
      <w:r>
        <w:t>Образовательные организации обеспечивают открытость и доступность информации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программой.</w:t>
      </w:r>
      <w:r>
        <w:rPr>
          <w:b/>
        </w:rPr>
        <w:t xml:space="preserve"> </w:t>
      </w:r>
    </w:p>
    <w:p w:rsidR="00464855" w:rsidRDefault="008118C1">
      <w:pPr>
        <w:numPr>
          <w:ilvl w:val="1"/>
          <w:numId w:val="9"/>
        </w:numPr>
        <w:ind w:right="20" w:firstLine="540"/>
      </w:pPr>
      <w:r>
        <w:t xml:space="preserve">Основные права и обязанности участников реализации ООП НОО </w:t>
      </w:r>
      <w:r>
        <w:rPr>
          <w:u w:val="single" w:color="000000"/>
        </w:rPr>
        <w:t>Учитель начальной школы:</w:t>
      </w:r>
      <w:r>
        <w:t xml:space="preserve"> </w:t>
      </w:r>
    </w:p>
    <w:p w:rsidR="00464855" w:rsidRDefault="008118C1">
      <w:pPr>
        <w:numPr>
          <w:ilvl w:val="0"/>
          <w:numId w:val="10"/>
        </w:numPr>
        <w:ind w:right="20" w:hanging="216"/>
      </w:pPr>
      <w:r>
        <w:t xml:space="preserve">участвует в разработке и обсуждении отдельных содержательных разделов ООП (рабочих учебных программ курсов, модулей); </w:t>
      </w:r>
    </w:p>
    <w:p w:rsidR="00464855" w:rsidRDefault="008118C1">
      <w:pPr>
        <w:ind w:left="14" w:right="20"/>
      </w:pPr>
      <w:r>
        <w:lastRenderedPageBreak/>
        <w:t xml:space="preserve">–участвует в разработке контрольно-измерительных материалов по отдельным учебным курсам; </w:t>
      </w:r>
    </w:p>
    <w:p w:rsidR="00464855" w:rsidRDefault="008118C1">
      <w:pPr>
        <w:numPr>
          <w:ilvl w:val="0"/>
          <w:numId w:val="10"/>
        </w:numPr>
        <w:ind w:right="20" w:hanging="216"/>
      </w:pPr>
      <w:r>
        <w:t>участвует в оценке выполнения и коррекции программы</w:t>
      </w:r>
      <w:r>
        <w:rPr>
          <w:rFonts w:ascii="Arial" w:eastAsia="Arial" w:hAnsi="Arial" w:cs="Arial"/>
          <w:sz w:val="24"/>
        </w:rPr>
        <w:t>.</w:t>
      </w:r>
      <w:r>
        <w:t xml:space="preserve"> </w:t>
      </w:r>
    </w:p>
    <w:p w:rsidR="00464855" w:rsidRDefault="008118C1">
      <w:pPr>
        <w:spacing w:after="25" w:line="259" w:lineRule="auto"/>
        <w:ind w:left="-5"/>
        <w:jc w:val="left"/>
      </w:pPr>
      <w:r>
        <w:rPr>
          <w:u w:val="single" w:color="000000"/>
        </w:rPr>
        <w:t>Методическое объединение учителей начальной школы:</w:t>
      </w:r>
      <w:r>
        <w:t xml:space="preserve"> </w:t>
      </w:r>
    </w:p>
    <w:p w:rsidR="00464855" w:rsidRDefault="008118C1">
      <w:pPr>
        <w:numPr>
          <w:ilvl w:val="0"/>
          <w:numId w:val="10"/>
        </w:numPr>
        <w:ind w:right="20" w:hanging="216"/>
      </w:pPr>
      <w:r>
        <w:t xml:space="preserve">обсуждает рабочие программы учебных, развивающих курсов и образовательных модулей; </w:t>
      </w:r>
    </w:p>
    <w:p w:rsidR="00464855" w:rsidRDefault="008118C1">
      <w:pPr>
        <w:numPr>
          <w:ilvl w:val="0"/>
          <w:numId w:val="10"/>
        </w:numPr>
        <w:ind w:right="20" w:hanging="216"/>
      </w:pPr>
      <w:r>
        <w:t xml:space="preserve">участвует в мониторинге реализации программы, обсуждает его итоги, вносит коррективы в программу на очередной учебный год; </w:t>
      </w:r>
    </w:p>
    <w:p w:rsidR="00464855" w:rsidRDefault="008118C1">
      <w:pPr>
        <w:numPr>
          <w:ilvl w:val="0"/>
          <w:numId w:val="10"/>
        </w:numPr>
        <w:ind w:right="20" w:hanging="216"/>
      </w:pPr>
      <w:r>
        <w:t xml:space="preserve">обеспечивает разработку учебно-методической документации, проектов локальных нормативных актов; </w:t>
      </w:r>
    </w:p>
    <w:p w:rsidR="00464855" w:rsidRDefault="008118C1">
      <w:pPr>
        <w:numPr>
          <w:ilvl w:val="0"/>
          <w:numId w:val="10"/>
        </w:numPr>
        <w:ind w:right="20" w:hanging="216"/>
      </w:pPr>
      <w:r>
        <w:t>разрабатывает и обсуждает контрольно-измерительные материалы в соответствии с планируемыми результатами начального образования</w:t>
      </w:r>
      <w:r>
        <w:rPr>
          <w:rFonts w:ascii="Arial" w:eastAsia="Arial" w:hAnsi="Arial" w:cs="Arial"/>
          <w:sz w:val="24"/>
        </w:rPr>
        <w:t xml:space="preserve">. </w:t>
      </w:r>
    </w:p>
    <w:p w:rsidR="00464855" w:rsidRDefault="008118C1">
      <w:pPr>
        <w:spacing w:after="25" w:line="259" w:lineRule="auto"/>
        <w:ind w:left="-5"/>
        <w:jc w:val="left"/>
      </w:pPr>
      <w:r>
        <w:rPr>
          <w:u w:val="single" w:color="000000"/>
        </w:rPr>
        <w:t>Педагогический совет:</w:t>
      </w:r>
      <w:r>
        <w:t xml:space="preserve"> </w:t>
      </w:r>
    </w:p>
    <w:p w:rsidR="00464855" w:rsidRDefault="008118C1">
      <w:pPr>
        <w:numPr>
          <w:ilvl w:val="0"/>
          <w:numId w:val="10"/>
        </w:numPr>
        <w:ind w:right="20" w:hanging="216"/>
      </w:pPr>
      <w:r>
        <w:t xml:space="preserve">рассматривает и обсуждает основные положения и разделы ООП НОО; – выносит текст программы на рассмотрение и утверждение директору школы. </w:t>
      </w:r>
    </w:p>
    <w:p w:rsidR="00464855" w:rsidRDefault="008118C1">
      <w:pPr>
        <w:spacing w:after="25" w:line="259" w:lineRule="auto"/>
        <w:ind w:left="-5"/>
        <w:jc w:val="left"/>
      </w:pPr>
      <w:r>
        <w:rPr>
          <w:u w:val="single" w:color="000000"/>
        </w:rPr>
        <w:t>Администрация школы:</w:t>
      </w:r>
      <w:r>
        <w:t xml:space="preserve"> </w:t>
      </w:r>
    </w:p>
    <w:p w:rsidR="00464855" w:rsidRDefault="008118C1">
      <w:pPr>
        <w:numPr>
          <w:ilvl w:val="0"/>
          <w:numId w:val="10"/>
        </w:numPr>
        <w:ind w:right="20" w:hanging="216"/>
      </w:pPr>
      <w:r>
        <w:t xml:space="preserve">организует всю процедуру формирования, обсуждения и утверждения ООП </w:t>
      </w:r>
    </w:p>
    <w:p w:rsidR="00464855" w:rsidRDefault="008118C1">
      <w:pPr>
        <w:ind w:left="14" w:right="20"/>
      </w:pPr>
      <w:r>
        <w:t xml:space="preserve">НОО; </w:t>
      </w:r>
    </w:p>
    <w:p w:rsidR="00464855" w:rsidRDefault="008118C1">
      <w:pPr>
        <w:numPr>
          <w:ilvl w:val="0"/>
          <w:numId w:val="10"/>
        </w:numPr>
        <w:ind w:right="20" w:hanging="216"/>
      </w:pPr>
      <w:r>
        <w:t xml:space="preserve">участвует в разработке и обсуждении программы; </w:t>
      </w:r>
    </w:p>
    <w:p w:rsidR="00464855" w:rsidRDefault="008118C1">
      <w:pPr>
        <w:numPr>
          <w:ilvl w:val="0"/>
          <w:numId w:val="10"/>
        </w:numPr>
        <w:ind w:right="20" w:hanging="216"/>
      </w:pPr>
      <w:r>
        <w:t xml:space="preserve">осуществляет контроль над выполнением программы и производят оценку достижений отдельных результатов ее выполнения; </w:t>
      </w:r>
    </w:p>
    <w:p w:rsidR="00464855" w:rsidRDefault="008118C1">
      <w:pPr>
        <w:numPr>
          <w:ilvl w:val="0"/>
          <w:numId w:val="10"/>
        </w:numPr>
        <w:ind w:right="20" w:hanging="216"/>
      </w:pPr>
      <w:r>
        <w:t xml:space="preserve">организует проведения итоговой аттестации обучающихся по итогам выполнения ООП НОО; </w:t>
      </w:r>
    </w:p>
    <w:p w:rsidR="00464855" w:rsidRDefault="008118C1">
      <w:pPr>
        <w:numPr>
          <w:ilvl w:val="0"/>
          <w:numId w:val="10"/>
        </w:numPr>
        <w:ind w:right="20" w:hanging="216"/>
      </w:pPr>
      <w:r>
        <w:t>обеспечивает условия для реализации программы</w:t>
      </w:r>
      <w:r>
        <w:rPr>
          <w:rFonts w:ascii="Arial" w:eastAsia="Arial" w:hAnsi="Arial" w:cs="Arial"/>
          <w:sz w:val="24"/>
        </w:rPr>
        <w:t xml:space="preserve">. </w:t>
      </w:r>
    </w:p>
    <w:p w:rsidR="00464855" w:rsidRDefault="008118C1">
      <w:pPr>
        <w:spacing w:after="25" w:line="259" w:lineRule="auto"/>
        <w:ind w:left="-5"/>
        <w:jc w:val="left"/>
      </w:pPr>
      <w:r>
        <w:rPr>
          <w:u w:val="single" w:color="000000"/>
        </w:rPr>
        <w:t>Родители:</w:t>
      </w:r>
      <w:r>
        <w:t xml:space="preserve"> </w:t>
      </w:r>
    </w:p>
    <w:p w:rsidR="00464855" w:rsidRDefault="008118C1">
      <w:pPr>
        <w:numPr>
          <w:ilvl w:val="0"/>
          <w:numId w:val="10"/>
        </w:numPr>
        <w:ind w:right="20" w:hanging="216"/>
      </w:pPr>
      <w:r>
        <w:t xml:space="preserve">формулируют запрос педагогическому коллективу на расширение состава развивающих курсов, образовательных модулей и состава внеурочной деятельности и их соотношение; </w:t>
      </w:r>
    </w:p>
    <w:p w:rsidR="00464855" w:rsidRDefault="008118C1">
      <w:pPr>
        <w:numPr>
          <w:ilvl w:val="0"/>
          <w:numId w:val="10"/>
        </w:numPr>
        <w:ind w:right="20" w:hanging="216"/>
      </w:pPr>
      <w:r>
        <w:t xml:space="preserve">принимают участие в обсуждении и реализации ООП НОО. </w:t>
      </w:r>
    </w:p>
    <w:p w:rsidR="00464855" w:rsidRDefault="008118C1">
      <w:pPr>
        <w:spacing w:after="27" w:line="259" w:lineRule="auto"/>
        <w:ind w:left="749" w:firstLine="0"/>
        <w:jc w:val="center"/>
      </w:pPr>
      <w:r>
        <w:rPr>
          <w:b/>
        </w:rPr>
        <w:t xml:space="preserve"> </w:t>
      </w:r>
    </w:p>
    <w:p w:rsidR="00464855" w:rsidRDefault="008118C1">
      <w:pPr>
        <w:pStyle w:val="1"/>
        <w:ind w:left="1795" w:hanging="281"/>
        <w:jc w:val="left"/>
      </w:pPr>
      <w:r>
        <w:t xml:space="preserve">Порядок корректировки образовательных программ </w:t>
      </w:r>
    </w:p>
    <w:p w:rsidR="00464855" w:rsidRDefault="008118C1">
      <w:pPr>
        <w:spacing w:after="0" w:line="259" w:lineRule="auto"/>
        <w:ind w:left="749" w:firstLine="0"/>
        <w:jc w:val="center"/>
      </w:pPr>
      <w:r>
        <w:rPr>
          <w:b/>
        </w:rPr>
        <w:t xml:space="preserve"> </w:t>
      </w:r>
    </w:p>
    <w:p w:rsidR="00464855" w:rsidRDefault="008118C1">
      <w:pPr>
        <w:ind w:left="14" w:right="20"/>
      </w:pPr>
      <w:r>
        <w:t xml:space="preserve">Корректировка образовательной программы производится по согласованию с   коллегиальными органами управления ОУ, предусмотренными уставом образовательной организации  </w:t>
      </w:r>
    </w:p>
    <w:p w:rsidR="00464855" w:rsidRDefault="008118C1">
      <w:pPr>
        <w:numPr>
          <w:ilvl w:val="0"/>
          <w:numId w:val="11"/>
        </w:numPr>
        <w:ind w:right="20"/>
      </w:pPr>
      <w:r>
        <w:t xml:space="preserve">на основании данных, полученных при проведении мониторинга результатов реализации ООП НОО и независимой оценки показателей результативности образовательной деятельности ОУ; </w:t>
      </w:r>
    </w:p>
    <w:p w:rsidR="00464855" w:rsidRDefault="008118C1">
      <w:pPr>
        <w:numPr>
          <w:ilvl w:val="0"/>
          <w:numId w:val="11"/>
        </w:numPr>
        <w:ind w:right="20"/>
      </w:pPr>
      <w:r>
        <w:lastRenderedPageBreak/>
        <w:t xml:space="preserve">на основании новых документов федерального, регионального и муниципального уровня. </w:t>
      </w:r>
    </w:p>
    <w:p w:rsidR="00464855" w:rsidRDefault="008118C1">
      <w:pPr>
        <w:spacing w:after="26" w:line="259" w:lineRule="auto"/>
        <w:ind w:left="749" w:firstLine="0"/>
        <w:jc w:val="center"/>
      </w:pPr>
      <w:r>
        <w:rPr>
          <w:b/>
        </w:rPr>
        <w:t xml:space="preserve"> </w:t>
      </w:r>
    </w:p>
    <w:p w:rsidR="00464855" w:rsidRDefault="008118C1">
      <w:pPr>
        <w:spacing w:after="0" w:line="270" w:lineRule="auto"/>
        <w:ind w:right="533"/>
        <w:jc w:val="center"/>
      </w:pPr>
      <w:r>
        <w:rPr>
          <w:b/>
        </w:rPr>
        <w:t>7. Заключительные положения</w:t>
      </w:r>
      <w:r>
        <w:t xml:space="preserve">. </w:t>
      </w:r>
    </w:p>
    <w:p w:rsidR="00464855" w:rsidRDefault="008118C1">
      <w:pPr>
        <w:spacing w:after="29" w:line="259" w:lineRule="auto"/>
        <w:ind w:left="0" w:right="466" w:firstLine="0"/>
        <w:jc w:val="center"/>
      </w:pPr>
      <w:r>
        <w:t xml:space="preserve"> </w:t>
      </w:r>
    </w:p>
    <w:p w:rsidR="00464855" w:rsidRDefault="008118C1">
      <w:pPr>
        <w:ind w:left="14" w:right="20"/>
      </w:pPr>
      <w:r>
        <w:t xml:space="preserve">7.1 Данное Положение является локальным правовым актом Школы. </w:t>
      </w:r>
    </w:p>
    <w:p w:rsidR="00464855" w:rsidRDefault="008118C1">
      <w:pPr>
        <w:numPr>
          <w:ilvl w:val="1"/>
          <w:numId w:val="12"/>
        </w:numPr>
        <w:ind w:right="20" w:hanging="492"/>
      </w:pPr>
      <w:r>
        <w:t xml:space="preserve">Настоящее Положение утверждается приказом директора школы.  </w:t>
      </w:r>
    </w:p>
    <w:p w:rsidR="00464855" w:rsidRDefault="008118C1">
      <w:pPr>
        <w:numPr>
          <w:ilvl w:val="1"/>
          <w:numId w:val="12"/>
        </w:numPr>
        <w:ind w:right="20" w:hanging="492"/>
      </w:pPr>
      <w:r>
        <w:t>Настоящее Положение действует до внесения изменений и дополнений в законодательство РФ в области образования.</w:t>
      </w:r>
      <w:r>
        <w:rPr>
          <w:sz w:val="24"/>
        </w:rPr>
        <w:t xml:space="preserve"> </w:t>
      </w:r>
      <w:r>
        <w:t xml:space="preserve"> </w:t>
      </w:r>
    </w:p>
    <w:sectPr w:rsidR="00464855">
      <w:pgSz w:w="11906" w:h="16838"/>
      <w:pgMar w:top="1300" w:right="820" w:bottom="135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417B"/>
    <w:multiLevelType w:val="hybridMultilevel"/>
    <w:tmpl w:val="9D44BF72"/>
    <w:lvl w:ilvl="0" w:tplc="FB9E6F1A">
      <w:start w:val="1"/>
      <w:numFmt w:val="bullet"/>
      <w:lvlText w:val="-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8062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E6926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5A65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AEBE2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A4633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529BF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C61C4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0227D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632CD"/>
    <w:multiLevelType w:val="hybridMultilevel"/>
    <w:tmpl w:val="2724EFFE"/>
    <w:lvl w:ilvl="0" w:tplc="71F40AD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1200B8">
      <w:start w:val="1"/>
      <w:numFmt w:val="bullet"/>
      <w:lvlText w:val="o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9C3F7C">
      <w:start w:val="1"/>
      <w:numFmt w:val="bullet"/>
      <w:lvlText w:val="▪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3EC536">
      <w:start w:val="1"/>
      <w:numFmt w:val="bullet"/>
      <w:lvlText w:val="•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B4DE82">
      <w:start w:val="1"/>
      <w:numFmt w:val="bullet"/>
      <w:lvlText w:val="o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C5384">
      <w:start w:val="1"/>
      <w:numFmt w:val="bullet"/>
      <w:lvlText w:val="▪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EC594">
      <w:start w:val="1"/>
      <w:numFmt w:val="bullet"/>
      <w:lvlText w:val="•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5096D6">
      <w:start w:val="1"/>
      <w:numFmt w:val="bullet"/>
      <w:lvlText w:val="o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B85C3A">
      <w:start w:val="1"/>
      <w:numFmt w:val="bullet"/>
      <w:lvlText w:val="▪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867961"/>
    <w:multiLevelType w:val="hybridMultilevel"/>
    <w:tmpl w:val="A68240CA"/>
    <w:lvl w:ilvl="0" w:tplc="DF985B48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E79A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6858A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EC03A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4FEF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340A4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08C9B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2E66D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EC8A7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593062"/>
    <w:multiLevelType w:val="hybridMultilevel"/>
    <w:tmpl w:val="B58664E6"/>
    <w:lvl w:ilvl="0" w:tplc="658283E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0492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644F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C473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DCE0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C667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70AA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29C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EF0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53D50"/>
    <w:multiLevelType w:val="hybridMultilevel"/>
    <w:tmpl w:val="D3C61200"/>
    <w:lvl w:ilvl="0" w:tplc="D0CA4BBC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081ECE">
      <w:start w:val="1"/>
      <w:numFmt w:val="lowerLetter"/>
      <w:lvlText w:val="%2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C836C">
      <w:start w:val="1"/>
      <w:numFmt w:val="lowerRoman"/>
      <w:lvlText w:val="%3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2EBCCC">
      <w:start w:val="1"/>
      <w:numFmt w:val="decimal"/>
      <w:lvlText w:val="%4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88A616">
      <w:start w:val="1"/>
      <w:numFmt w:val="lowerLetter"/>
      <w:lvlText w:val="%5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00810">
      <w:start w:val="1"/>
      <w:numFmt w:val="lowerRoman"/>
      <w:lvlText w:val="%6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DA47C6">
      <w:start w:val="1"/>
      <w:numFmt w:val="decimal"/>
      <w:lvlText w:val="%7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F24C80">
      <w:start w:val="1"/>
      <w:numFmt w:val="lowerLetter"/>
      <w:lvlText w:val="%8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85A66">
      <w:start w:val="1"/>
      <w:numFmt w:val="lowerRoman"/>
      <w:lvlText w:val="%9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1D7769"/>
    <w:multiLevelType w:val="hybridMultilevel"/>
    <w:tmpl w:val="958CAB0C"/>
    <w:lvl w:ilvl="0" w:tplc="5E4AAA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18B4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7680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67A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ECC8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B011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E89C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04C4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1005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E63581"/>
    <w:multiLevelType w:val="hybridMultilevel"/>
    <w:tmpl w:val="CDC6CFB8"/>
    <w:lvl w:ilvl="0" w:tplc="84ECD99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4A98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941F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CF9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807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0633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2072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032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E2E9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5D1B7C"/>
    <w:multiLevelType w:val="multilevel"/>
    <w:tmpl w:val="16C27C9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B54344"/>
    <w:multiLevelType w:val="multilevel"/>
    <w:tmpl w:val="B0006A2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6E2360"/>
    <w:multiLevelType w:val="hybridMultilevel"/>
    <w:tmpl w:val="9466853E"/>
    <w:lvl w:ilvl="0" w:tplc="26725D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857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4E0D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6871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402C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A071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640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C2AF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0E13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751818"/>
    <w:multiLevelType w:val="hybridMultilevel"/>
    <w:tmpl w:val="04D6CFFA"/>
    <w:lvl w:ilvl="0" w:tplc="29E210E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639A0">
      <w:start w:val="1"/>
      <w:numFmt w:val="lowerLetter"/>
      <w:lvlText w:val="%2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3867AE">
      <w:start w:val="1"/>
      <w:numFmt w:val="lowerRoman"/>
      <w:lvlText w:val="%3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18383A">
      <w:start w:val="1"/>
      <w:numFmt w:val="decimal"/>
      <w:lvlText w:val="%4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06B3E6">
      <w:start w:val="1"/>
      <w:numFmt w:val="lowerLetter"/>
      <w:lvlText w:val="%5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E198E">
      <w:start w:val="1"/>
      <w:numFmt w:val="lowerRoman"/>
      <w:lvlText w:val="%6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A89C2">
      <w:start w:val="1"/>
      <w:numFmt w:val="decimal"/>
      <w:lvlText w:val="%7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44A42E">
      <w:start w:val="1"/>
      <w:numFmt w:val="lowerLetter"/>
      <w:lvlText w:val="%8"/>
      <w:lvlJc w:val="left"/>
      <w:pPr>
        <w:ind w:left="7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0CB72A">
      <w:start w:val="1"/>
      <w:numFmt w:val="lowerRoman"/>
      <w:lvlText w:val="%9"/>
      <w:lvlJc w:val="left"/>
      <w:pPr>
        <w:ind w:left="8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19071D"/>
    <w:multiLevelType w:val="hybridMultilevel"/>
    <w:tmpl w:val="05305004"/>
    <w:lvl w:ilvl="0" w:tplc="1FE26E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D4AE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546B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E203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A6EB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48CC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C007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A36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D273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0609FD"/>
    <w:multiLevelType w:val="hybridMultilevel"/>
    <w:tmpl w:val="B9C8BB5C"/>
    <w:lvl w:ilvl="0" w:tplc="5F34D9B8">
      <w:start w:val="1"/>
      <w:numFmt w:val="bullet"/>
      <w:lvlText w:val="–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66C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E9D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E98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987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D81B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CC40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D001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5630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12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5"/>
    <w:rsid w:val="00464855"/>
    <w:rsid w:val="008118C1"/>
    <w:rsid w:val="00875835"/>
    <w:rsid w:val="0089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3023"/>
  <w15:docId w15:val="{377B70AB-EDCE-4262-8518-D18EC2AC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0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9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4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разработке ООП НОО МОУ СОШ №2</vt:lpstr>
    </vt:vector>
  </TitlesOfParts>
  <Company/>
  <LinksUpToDate>false</LinksUpToDate>
  <CharactersWithSpaces>23493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разработке ООП НОО МОУ СОШ №2</dc:title>
  <dc:subject/>
  <dc:creator>завучи</dc:creator>
  <cp:keywords/>
  <cp:lastModifiedBy>Пользователь</cp:lastModifiedBy>
  <cp:revision>7</cp:revision>
  <cp:lastPrinted>2019-11-16T10:16:00Z</cp:lastPrinted>
  <dcterms:created xsi:type="dcterms:W3CDTF">2019-11-16T08:58:00Z</dcterms:created>
  <dcterms:modified xsi:type="dcterms:W3CDTF">2019-12-16T11:38:00Z</dcterms:modified>
</cp:coreProperties>
</file>